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648"/>
        <w:gridCol w:w="638"/>
        <w:gridCol w:w="648"/>
        <w:gridCol w:w="526"/>
        <w:gridCol w:w="2514"/>
      </w:tblGrid>
      <w:tr w:rsidR="00195CE6" w:rsidRPr="0099644A" w14:paraId="43622D58" w14:textId="77777777" w:rsidTr="00FE6310">
        <w:trPr>
          <w:trHeight w:val="115"/>
          <w:tblHeader/>
        </w:trPr>
        <w:tc>
          <w:tcPr>
            <w:tcW w:w="5000" w:type="pct"/>
            <w:gridSpan w:val="6"/>
            <w:tcBorders>
              <w:bottom w:val="single" w:sz="4" w:space="0" w:color="auto"/>
            </w:tcBorders>
            <w:shd w:val="clear" w:color="auto" w:fill="365F91" w:themeFill="accent1" w:themeFillShade="BF"/>
          </w:tcPr>
          <w:p w14:paraId="0270FB37" w14:textId="7BB1EAAE" w:rsidR="00195CE6" w:rsidRPr="00FE6310" w:rsidRDefault="00FE6310" w:rsidP="00195CE6">
            <w:pPr>
              <w:jc w:val="center"/>
              <w:rPr>
                <w:rFonts w:asciiTheme="minorHAnsi" w:hAnsiTheme="minorHAnsi" w:cstheme="minorHAnsi"/>
                <w:b/>
                <w:bCs/>
                <w:iCs/>
                <w:sz w:val="22"/>
                <w:szCs w:val="22"/>
              </w:rPr>
            </w:pPr>
            <w:r w:rsidRPr="00FE6310">
              <w:rPr>
                <w:rFonts w:asciiTheme="minorHAnsi" w:hAnsiTheme="minorHAnsi" w:cstheme="minorHAnsi"/>
                <w:b/>
                <w:bCs/>
                <w:color w:val="FFFFFF" w:themeColor="background1"/>
                <w:sz w:val="22"/>
                <w:szCs w:val="22"/>
                <w:lang w:val="it-IT"/>
              </w:rPr>
              <w:t>PROGRAMUL REGIONAL NORD-VEST 2021-2027</w:t>
            </w:r>
          </w:p>
        </w:tc>
      </w:tr>
      <w:tr w:rsidR="00195CE6" w:rsidRPr="0099644A" w14:paraId="479AA10F" w14:textId="77777777" w:rsidTr="00F570A8">
        <w:trPr>
          <w:trHeight w:val="115"/>
          <w:tblHeader/>
        </w:trPr>
        <w:tc>
          <w:tcPr>
            <w:tcW w:w="5000" w:type="pct"/>
            <w:gridSpan w:val="6"/>
            <w:tcBorders>
              <w:bottom w:val="single" w:sz="4" w:space="0" w:color="auto"/>
            </w:tcBorders>
            <w:shd w:val="clear" w:color="auto" w:fill="95B3D7" w:themeFill="accent1" w:themeFillTint="99"/>
          </w:tcPr>
          <w:p w14:paraId="0905D1EC"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Obiectiv de politică: 4 „O Europă mai socială și inclusivă prin implementarea Pilonului european al drepturilor sociale”, </w:t>
            </w:r>
          </w:p>
          <w:p w14:paraId="3F52F60B" w14:textId="77777777" w:rsidR="00FE6310"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 xml:space="preserve">Prioritatea: 6 – O regiune educată </w:t>
            </w:r>
          </w:p>
          <w:p w14:paraId="4770A5EF" w14:textId="12CB2E43" w:rsidR="00195CE6" w:rsidRPr="00FE6310" w:rsidRDefault="00FE6310" w:rsidP="00FE6310">
            <w:pPr>
              <w:jc w:val="center"/>
              <w:rPr>
                <w:rFonts w:asciiTheme="minorHAnsi" w:hAnsiTheme="minorHAnsi" w:cstheme="minorHAnsi"/>
                <w:b/>
                <w:bCs/>
                <w:iCs/>
                <w:sz w:val="22"/>
                <w:szCs w:val="22"/>
              </w:rPr>
            </w:pPr>
            <w:r w:rsidRPr="00FE6310">
              <w:rPr>
                <w:rFonts w:asciiTheme="minorHAnsi" w:hAnsiTheme="minorHAnsi" w:cstheme="minorHAnsi"/>
                <w:b/>
                <w:bCs/>
                <w:iCs/>
                <w:sz w:val="22"/>
                <w:szCs w:val="22"/>
              </w:rPr>
              <w:t>Obiectiv Specific 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195CE6" w:rsidRPr="0099644A" w14:paraId="69299336" w14:textId="77777777" w:rsidTr="00F570A8">
        <w:trPr>
          <w:trHeight w:val="115"/>
          <w:tblHeader/>
        </w:trPr>
        <w:tc>
          <w:tcPr>
            <w:tcW w:w="5000" w:type="pct"/>
            <w:gridSpan w:val="6"/>
            <w:tcBorders>
              <w:bottom w:val="single" w:sz="4" w:space="0" w:color="auto"/>
            </w:tcBorders>
            <w:shd w:val="clear" w:color="auto" w:fill="B8CCE4" w:themeFill="accent1" w:themeFillTint="66"/>
          </w:tcPr>
          <w:p w14:paraId="207FFD6A" w14:textId="06A35337" w:rsidR="00195CE6" w:rsidRPr="00FE6310" w:rsidRDefault="00FE6310" w:rsidP="00894704">
            <w:pPr>
              <w:jc w:val="center"/>
              <w:rPr>
                <w:rFonts w:asciiTheme="minorHAnsi" w:hAnsiTheme="minorHAnsi" w:cstheme="minorHAnsi"/>
                <w:b/>
                <w:bCs/>
                <w:iCs/>
                <w:sz w:val="22"/>
                <w:szCs w:val="22"/>
              </w:rPr>
            </w:pPr>
            <w:r w:rsidRPr="00FE6310">
              <w:rPr>
                <w:rFonts w:asciiTheme="minorHAnsi" w:hAnsiTheme="minorHAnsi" w:cstheme="minorHAnsi"/>
                <w:b/>
                <w:bCs/>
                <w:color w:val="000000"/>
                <w:sz w:val="22"/>
                <w:szCs w:val="22"/>
              </w:rPr>
              <w:t>Apel nr./cod apel PRNV</w:t>
            </w:r>
            <w:r w:rsidRPr="00FE6310">
              <w:rPr>
                <w:rFonts w:asciiTheme="minorHAnsi" w:hAnsiTheme="minorHAnsi" w:cstheme="minorHAnsi"/>
                <w:b/>
                <w:bCs/>
                <w:sz w:val="22"/>
                <w:szCs w:val="22"/>
              </w:rPr>
              <w:t>/2023/62</w:t>
            </w:r>
            <w:r w:rsidR="00780919">
              <w:rPr>
                <w:rFonts w:asciiTheme="minorHAnsi" w:hAnsiTheme="minorHAnsi" w:cstheme="minorHAnsi"/>
                <w:b/>
                <w:bCs/>
                <w:sz w:val="22"/>
                <w:szCs w:val="22"/>
              </w:rPr>
              <w:t>2</w:t>
            </w:r>
            <w:r w:rsidRPr="00FE6310">
              <w:rPr>
                <w:rFonts w:asciiTheme="minorHAnsi" w:hAnsiTheme="minorHAnsi" w:cstheme="minorHAnsi"/>
                <w:b/>
                <w:bCs/>
                <w:sz w:val="22"/>
                <w:szCs w:val="22"/>
              </w:rPr>
              <w:t>.</w:t>
            </w:r>
            <w:r w:rsidR="00780919">
              <w:rPr>
                <w:rFonts w:asciiTheme="minorHAnsi" w:hAnsiTheme="minorHAnsi" w:cstheme="minorHAnsi"/>
                <w:b/>
                <w:bCs/>
                <w:sz w:val="22"/>
                <w:szCs w:val="22"/>
              </w:rPr>
              <w:t>A</w:t>
            </w:r>
            <w:r w:rsidRPr="00FE6310">
              <w:rPr>
                <w:rFonts w:asciiTheme="minorHAnsi" w:hAnsiTheme="minorHAnsi" w:cstheme="minorHAnsi"/>
                <w:b/>
                <w:bCs/>
                <w:sz w:val="22"/>
                <w:szCs w:val="22"/>
              </w:rPr>
              <w:t>/1</w:t>
            </w:r>
          </w:p>
        </w:tc>
      </w:tr>
      <w:tr w:rsidR="00C37E17" w:rsidRPr="0099644A" w14:paraId="11283106" w14:textId="77777777" w:rsidTr="00F570A8">
        <w:trPr>
          <w:trHeight w:val="115"/>
          <w:tblHeader/>
        </w:trPr>
        <w:tc>
          <w:tcPr>
            <w:tcW w:w="5000" w:type="pct"/>
            <w:gridSpan w:val="6"/>
            <w:tcBorders>
              <w:bottom w:val="single" w:sz="4" w:space="0" w:color="auto"/>
            </w:tcBorders>
            <w:shd w:val="clear" w:color="auto" w:fill="DBE5F1" w:themeFill="accent1" w:themeFillTint="33"/>
          </w:tcPr>
          <w:p w14:paraId="4C37BBB0" w14:textId="37290CE2" w:rsidR="00C37E17" w:rsidRPr="00FE6310" w:rsidRDefault="00F570A8" w:rsidP="00894704">
            <w:pPr>
              <w:jc w:val="center"/>
              <w:rPr>
                <w:rFonts w:asciiTheme="minorHAnsi" w:hAnsiTheme="minorHAnsi" w:cstheme="minorHAnsi"/>
                <w:b/>
                <w:bCs/>
                <w:sz w:val="22"/>
                <w:szCs w:val="22"/>
              </w:rPr>
            </w:pPr>
            <w:r>
              <w:rPr>
                <w:rFonts w:asciiTheme="minorHAnsi" w:hAnsiTheme="minorHAnsi" w:cstheme="minorHAnsi"/>
                <w:b/>
                <w:bCs/>
                <w:iCs/>
                <w:sz w:val="22"/>
                <w:szCs w:val="22"/>
              </w:rPr>
              <w:t xml:space="preserve">Anexa IV.2 </w:t>
            </w:r>
            <w:r w:rsidR="00C37E17" w:rsidRPr="00FE6310">
              <w:rPr>
                <w:rFonts w:asciiTheme="minorHAnsi" w:hAnsiTheme="minorHAnsi" w:cstheme="minorHAnsi"/>
                <w:b/>
                <w:bCs/>
                <w:iCs/>
                <w:sz w:val="22"/>
                <w:szCs w:val="22"/>
              </w:rPr>
              <w:t xml:space="preserve">Grila de verificare </w:t>
            </w:r>
            <w:r w:rsidR="00717AD4" w:rsidRPr="00FE6310">
              <w:rPr>
                <w:rFonts w:asciiTheme="minorHAnsi" w:hAnsiTheme="minorHAnsi" w:cstheme="minorHAnsi"/>
                <w:b/>
                <w:bCs/>
                <w:iCs/>
                <w:sz w:val="22"/>
                <w:szCs w:val="22"/>
              </w:rPr>
              <w:t xml:space="preserve">a </w:t>
            </w:r>
            <w:r w:rsidR="002B5FD1" w:rsidRPr="00FE6310">
              <w:rPr>
                <w:rFonts w:asciiTheme="minorHAnsi" w:hAnsiTheme="minorHAnsi" w:cstheme="minorHAnsi"/>
                <w:b/>
                <w:bCs/>
                <w:iCs/>
                <w:sz w:val="22"/>
                <w:szCs w:val="22"/>
              </w:rPr>
              <w:t>eligibilității cererilor</w:t>
            </w:r>
            <w:r w:rsidR="00C37E17" w:rsidRPr="00FE6310">
              <w:rPr>
                <w:rFonts w:asciiTheme="minorHAnsi" w:hAnsiTheme="minorHAnsi" w:cstheme="minorHAnsi"/>
                <w:b/>
                <w:bCs/>
                <w:iCs/>
                <w:sz w:val="22"/>
                <w:szCs w:val="22"/>
              </w:rPr>
              <w:t xml:space="preserve"> de </w:t>
            </w:r>
            <w:r w:rsidR="00125CEF" w:rsidRPr="00FE6310">
              <w:rPr>
                <w:rFonts w:asciiTheme="minorHAnsi" w:hAnsiTheme="minorHAnsi" w:cstheme="minorHAnsi"/>
                <w:b/>
                <w:bCs/>
                <w:iCs/>
                <w:sz w:val="22"/>
                <w:szCs w:val="22"/>
              </w:rPr>
              <w:t>finanțare</w:t>
            </w:r>
            <w:r w:rsidR="00717AD4" w:rsidRPr="00FE6310">
              <w:rPr>
                <w:rFonts w:asciiTheme="minorHAnsi" w:hAnsiTheme="minorHAnsi" w:cstheme="minorHAnsi"/>
                <w:b/>
                <w:bCs/>
                <w:iCs/>
                <w:sz w:val="22"/>
                <w:szCs w:val="22"/>
              </w:rPr>
              <w:t xml:space="preserve"> </w:t>
            </w:r>
            <w:r w:rsidR="002B5FD1" w:rsidRPr="00FE6310">
              <w:rPr>
                <w:rFonts w:asciiTheme="minorHAnsi" w:hAnsiTheme="minorHAnsi" w:cstheme="minorHAnsi"/>
                <w:b/>
                <w:bCs/>
                <w:iCs/>
                <w:sz w:val="22"/>
                <w:szCs w:val="22"/>
              </w:rPr>
              <w:t>aferente</w:t>
            </w:r>
            <w:r w:rsidR="00C247D4" w:rsidRPr="00FE6310">
              <w:rPr>
                <w:rFonts w:asciiTheme="minorHAnsi" w:hAnsiTheme="minorHAnsi" w:cstheme="minorHAnsi"/>
                <w:b/>
                <w:bCs/>
                <w:iCs/>
                <w:sz w:val="22"/>
                <w:szCs w:val="22"/>
              </w:rPr>
              <w:t xml:space="preserve"> </w:t>
            </w:r>
            <w:r w:rsidR="00125CEF" w:rsidRPr="00FE6310">
              <w:rPr>
                <w:rFonts w:asciiTheme="minorHAnsi" w:hAnsiTheme="minorHAnsi" w:cstheme="minorHAnsi"/>
                <w:b/>
                <w:bCs/>
                <w:iCs/>
                <w:sz w:val="22"/>
                <w:szCs w:val="22"/>
              </w:rPr>
              <w:t>învățământ</w:t>
            </w:r>
            <w:r w:rsidR="00902F48" w:rsidRPr="00FE6310">
              <w:rPr>
                <w:rFonts w:asciiTheme="minorHAnsi" w:hAnsiTheme="minorHAnsi" w:cstheme="minorHAnsi"/>
                <w:b/>
                <w:bCs/>
                <w:iCs/>
                <w:sz w:val="22"/>
                <w:szCs w:val="22"/>
              </w:rPr>
              <w:t xml:space="preserve"> </w:t>
            </w:r>
            <w:r w:rsidR="00283DA4">
              <w:rPr>
                <w:rFonts w:asciiTheme="minorHAnsi" w:hAnsiTheme="minorHAnsi" w:cstheme="minorHAnsi"/>
                <w:b/>
                <w:bCs/>
                <w:iCs/>
                <w:sz w:val="22"/>
                <w:szCs w:val="22"/>
              </w:rPr>
              <w:t>pr</w:t>
            </w:r>
            <w:r w:rsidR="00780919">
              <w:rPr>
                <w:rFonts w:asciiTheme="minorHAnsi" w:hAnsiTheme="minorHAnsi" w:cstheme="minorHAnsi"/>
                <w:b/>
                <w:bCs/>
                <w:iCs/>
                <w:sz w:val="22"/>
                <w:szCs w:val="22"/>
              </w:rPr>
              <w:t>ofesional și tehnic</w:t>
            </w:r>
          </w:p>
        </w:tc>
      </w:tr>
      <w:tr w:rsidR="00F570A8" w:rsidRPr="0099644A" w14:paraId="6DD0A6FA" w14:textId="77777777" w:rsidTr="00F570A8">
        <w:trPr>
          <w:trHeight w:val="115"/>
          <w:tblHeader/>
        </w:trPr>
        <w:tc>
          <w:tcPr>
            <w:tcW w:w="3356" w:type="pct"/>
            <w:tcBorders>
              <w:bottom w:val="single" w:sz="4" w:space="0" w:color="auto"/>
            </w:tcBorders>
          </w:tcPr>
          <w:p w14:paraId="4A6C4A3E" w14:textId="77777777" w:rsidR="00F570A8" w:rsidRPr="0099644A" w:rsidRDefault="00F570A8" w:rsidP="003F3DE9">
            <w:pPr>
              <w:pStyle w:val="BodyText"/>
              <w:rPr>
                <w:rFonts w:ascii="Trebuchet MS" w:hAnsi="Trebuchet MS"/>
                <w:b/>
                <w:bCs/>
                <w:sz w:val="18"/>
                <w:szCs w:val="18"/>
              </w:rPr>
            </w:pPr>
          </w:p>
        </w:tc>
        <w:tc>
          <w:tcPr>
            <w:tcW w:w="1644" w:type="pct"/>
            <w:gridSpan w:val="5"/>
            <w:tcBorders>
              <w:bottom w:val="single" w:sz="4" w:space="0" w:color="auto"/>
            </w:tcBorders>
            <w:shd w:val="clear" w:color="auto" w:fill="B8CCE4" w:themeFill="accent1" w:themeFillTint="66"/>
          </w:tcPr>
          <w:p w14:paraId="50E14995" w14:textId="4B38705C" w:rsidR="00F570A8" w:rsidRPr="0099644A" w:rsidRDefault="00F570A8" w:rsidP="003F3DE9">
            <w:pPr>
              <w:pStyle w:val="BodyText"/>
              <w:spacing w:before="0"/>
              <w:jc w:val="center"/>
              <w:rPr>
                <w:rFonts w:ascii="Trebuchet MS" w:hAnsi="Trebuchet MS"/>
                <w:b/>
                <w:bCs/>
                <w:sz w:val="18"/>
                <w:szCs w:val="18"/>
              </w:rPr>
            </w:pPr>
          </w:p>
        </w:tc>
      </w:tr>
      <w:tr w:rsidR="00F570A8" w:rsidRPr="0099644A" w14:paraId="42E5C7FA" w14:textId="77777777" w:rsidTr="00E07BA6">
        <w:trPr>
          <w:trHeight w:val="20"/>
          <w:tblHeader/>
        </w:trPr>
        <w:tc>
          <w:tcPr>
            <w:tcW w:w="3356" w:type="pct"/>
            <w:tcBorders>
              <w:bottom w:val="single" w:sz="4" w:space="0" w:color="auto"/>
            </w:tcBorders>
            <w:shd w:val="clear" w:color="auto" w:fill="365F91" w:themeFill="accent1" w:themeFillShade="BF"/>
          </w:tcPr>
          <w:p w14:paraId="4DED74BE" w14:textId="64E8B95C" w:rsidR="00F570A8" w:rsidRPr="00F570A8" w:rsidRDefault="00F570A8" w:rsidP="00A71C84">
            <w:pPr>
              <w:pStyle w:val="BodyText"/>
              <w:spacing w:before="60"/>
              <w:jc w:val="center"/>
              <w:rPr>
                <w:rFonts w:asciiTheme="minorHAnsi" w:hAnsiTheme="minorHAnsi" w:cstheme="minorHAnsi"/>
                <w:b/>
                <w:bCs/>
                <w:sz w:val="28"/>
                <w:szCs w:val="28"/>
              </w:rPr>
            </w:pPr>
            <w:r w:rsidRPr="00F570A8">
              <w:rPr>
                <w:rFonts w:asciiTheme="minorHAnsi" w:hAnsiTheme="minorHAnsi" w:cstheme="minorHAnsi"/>
                <w:b/>
                <w:bCs/>
                <w:color w:val="FFFFFF" w:themeColor="background1"/>
                <w:sz w:val="28"/>
                <w:szCs w:val="28"/>
              </w:rPr>
              <w:t>Cerința/ Criteriul</w:t>
            </w:r>
          </w:p>
        </w:tc>
        <w:tc>
          <w:tcPr>
            <w:tcW w:w="214" w:type="pct"/>
            <w:tcBorders>
              <w:bottom w:val="single" w:sz="4" w:space="0" w:color="auto"/>
            </w:tcBorders>
            <w:shd w:val="clear" w:color="auto" w:fill="B8CCE4" w:themeFill="accent1" w:themeFillTint="66"/>
          </w:tcPr>
          <w:p w14:paraId="29A47464"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DA</w:t>
            </w:r>
          </w:p>
        </w:tc>
        <w:tc>
          <w:tcPr>
            <w:tcW w:w="211" w:type="pct"/>
            <w:tcBorders>
              <w:bottom w:val="single" w:sz="4" w:space="0" w:color="auto"/>
            </w:tcBorders>
            <w:shd w:val="clear" w:color="auto" w:fill="B8CCE4" w:themeFill="accent1" w:themeFillTint="66"/>
          </w:tcPr>
          <w:p w14:paraId="2511F23A" w14:textId="77777777"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NU</w:t>
            </w:r>
          </w:p>
        </w:tc>
        <w:tc>
          <w:tcPr>
            <w:tcW w:w="214" w:type="pct"/>
            <w:tcBorders>
              <w:bottom w:val="single" w:sz="4" w:space="0" w:color="auto"/>
            </w:tcBorders>
            <w:shd w:val="clear" w:color="auto" w:fill="B8CCE4" w:themeFill="accent1" w:themeFillTint="66"/>
          </w:tcPr>
          <w:p w14:paraId="3C866301" w14:textId="5B086A65" w:rsidR="00F570A8" w:rsidRPr="00E07BA6" w:rsidRDefault="00F570A8" w:rsidP="00A71C84">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NA</w:t>
            </w:r>
          </w:p>
        </w:tc>
        <w:tc>
          <w:tcPr>
            <w:tcW w:w="1005" w:type="pct"/>
            <w:gridSpan w:val="2"/>
            <w:tcBorders>
              <w:bottom w:val="single" w:sz="4" w:space="0" w:color="auto"/>
            </w:tcBorders>
            <w:shd w:val="clear" w:color="auto" w:fill="B8CCE4" w:themeFill="accent1" w:themeFillTint="66"/>
          </w:tcPr>
          <w:p w14:paraId="2B99B5F2" w14:textId="340E75FB" w:rsidR="00F570A8" w:rsidRPr="00E07BA6" w:rsidRDefault="00F570A8" w:rsidP="00EC08EB">
            <w:pPr>
              <w:pStyle w:val="BodyText"/>
              <w:spacing w:before="60"/>
              <w:jc w:val="center"/>
              <w:rPr>
                <w:rFonts w:asciiTheme="minorHAnsi" w:hAnsiTheme="minorHAnsi" w:cstheme="minorHAnsi"/>
                <w:b/>
                <w:bCs/>
                <w:sz w:val="22"/>
                <w:szCs w:val="22"/>
              </w:rPr>
            </w:pPr>
            <w:r w:rsidRPr="00E07BA6">
              <w:rPr>
                <w:rFonts w:asciiTheme="minorHAnsi" w:hAnsiTheme="minorHAnsi" w:cstheme="minorHAnsi"/>
                <w:b/>
                <w:bCs/>
                <w:sz w:val="22"/>
                <w:szCs w:val="22"/>
              </w:rPr>
              <w:t>Observații</w:t>
            </w:r>
          </w:p>
        </w:tc>
      </w:tr>
      <w:tr w:rsidR="00F570A8" w:rsidRPr="0099644A" w14:paraId="13812089" w14:textId="77777777" w:rsidTr="00D2604A">
        <w:trPr>
          <w:trHeight w:val="1377"/>
          <w:tblHeader/>
        </w:trPr>
        <w:tc>
          <w:tcPr>
            <w:tcW w:w="3356" w:type="pct"/>
            <w:shd w:val="clear" w:color="auto" w:fill="DBE5F1" w:themeFill="accent1" w:themeFillTint="33"/>
          </w:tcPr>
          <w:p w14:paraId="27ACB54C" w14:textId="577A0983"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 xml:space="preserve">I. Forma de constituire a solicitantului </w:t>
            </w:r>
          </w:p>
          <w:p w14:paraId="03791A50" w14:textId="05EEE9DC" w:rsidR="00F570A8" w:rsidRPr="00E07BA6" w:rsidRDefault="00F570A8" w:rsidP="008E58BB">
            <w:pPr>
              <w:pStyle w:val="Header"/>
              <w:tabs>
                <w:tab w:val="clear" w:pos="4320"/>
                <w:tab w:val="center" w:pos="639"/>
              </w:tabs>
              <w:jc w:val="both"/>
              <w:rPr>
                <w:rFonts w:asciiTheme="minorHAnsi" w:hAnsiTheme="minorHAnsi" w:cstheme="minorHAnsi"/>
                <w:szCs w:val="20"/>
              </w:rPr>
            </w:pPr>
            <w:r w:rsidRPr="00E07BA6">
              <w:rPr>
                <w:rFonts w:asciiTheme="minorHAnsi" w:hAnsiTheme="minorHAnsi" w:cstheme="minorHAnsi"/>
                <w:szCs w:val="20"/>
              </w:rPr>
              <w:t xml:space="preserve">    1. Solicitantul se încadrează în categoria solicitanților eligibili și are una dintre formele de constituire prevăzute în ghidul solicitantului? (secțiunea 4.1, punctul 1).</w:t>
            </w:r>
          </w:p>
          <w:p w14:paraId="57F310C7" w14:textId="5B0BB87E" w:rsidR="00F570A8" w:rsidRPr="00E07BA6" w:rsidRDefault="00F570A8" w:rsidP="00125CEF">
            <w:pPr>
              <w:pStyle w:val="Header"/>
              <w:tabs>
                <w:tab w:val="clear" w:pos="4320"/>
                <w:tab w:val="center" w:pos="639"/>
              </w:tabs>
              <w:ind w:left="142"/>
              <w:jc w:val="both"/>
              <w:rPr>
                <w:rFonts w:asciiTheme="minorHAnsi" w:hAnsiTheme="minorHAnsi" w:cstheme="minorHAnsi"/>
                <w:szCs w:val="20"/>
              </w:rPr>
            </w:pPr>
            <w:r w:rsidRPr="00E07BA6">
              <w:rPr>
                <w:rFonts w:asciiTheme="minorHAnsi" w:hAnsiTheme="minorHAnsi"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21C9A4D1" w:rsidR="00F570A8" w:rsidRPr="00E07BA6" w:rsidRDefault="00F570A8" w:rsidP="00510971">
            <w:pPr>
              <w:pStyle w:val="Header"/>
              <w:tabs>
                <w:tab w:val="center" w:pos="639"/>
              </w:tabs>
              <w:jc w:val="both"/>
              <w:rPr>
                <w:rFonts w:asciiTheme="minorHAnsi" w:hAnsiTheme="minorHAnsi" w:cstheme="minorHAnsi"/>
                <w:b/>
                <w:szCs w:val="20"/>
              </w:rPr>
            </w:pPr>
            <w:r w:rsidRPr="00E07BA6">
              <w:rPr>
                <w:rFonts w:asciiTheme="minorHAnsi" w:hAnsiTheme="minorHAnsi" w:cstheme="minorHAnsi"/>
                <w:szCs w:val="20"/>
              </w:rPr>
              <w:t xml:space="preserve">     3. Sunt respectate cerințele din ghidul solicitantului, secțiunea 4.1, cu privire la unitatea administrativ-teritorială  care   poate reprezenta liderul de parteneriat al proiectului?</w:t>
            </w:r>
          </w:p>
        </w:tc>
        <w:tc>
          <w:tcPr>
            <w:tcW w:w="214" w:type="pct"/>
          </w:tcPr>
          <w:p w14:paraId="0D8581E1" w14:textId="77777777" w:rsidR="00F570A8" w:rsidRPr="0099644A" w:rsidRDefault="00F570A8" w:rsidP="00A71C84">
            <w:pPr>
              <w:jc w:val="center"/>
              <w:rPr>
                <w:sz w:val="18"/>
                <w:szCs w:val="18"/>
              </w:rPr>
            </w:pPr>
          </w:p>
        </w:tc>
        <w:tc>
          <w:tcPr>
            <w:tcW w:w="211" w:type="pct"/>
          </w:tcPr>
          <w:p w14:paraId="55D448AA" w14:textId="77777777" w:rsidR="00F570A8" w:rsidRPr="0099644A" w:rsidRDefault="00F570A8" w:rsidP="00A71C84">
            <w:pPr>
              <w:rPr>
                <w:sz w:val="18"/>
                <w:szCs w:val="18"/>
              </w:rPr>
            </w:pPr>
          </w:p>
        </w:tc>
        <w:tc>
          <w:tcPr>
            <w:tcW w:w="214" w:type="pct"/>
          </w:tcPr>
          <w:p w14:paraId="4BF476E0" w14:textId="77777777" w:rsidR="00F570A8" w:rsidRPr="0099644A" w:rsidRDefault="00F570A8" w:rsidP="00A71C84">
            <w:pPr>
              <w:rPr>
                <w:sz w:val="18"/>
                <w:szCs w:val="18"/>
              </w:rPr>
            </w:pPr>
          </w:p>
        </w:tc>
        <w:tc>
          <w:tcPr>
            <w:tcW w:w="1005" w:type="pct"/>
            <w:gridSpan w:val="2"/>
          </w:tcPr>
          <w:p w14:paraId="434A468B" w14:textId="3A32FA69" w:rsidR="00F570A8" w:rsidRPr="0099644A" w:rsidRDefault="00F570A8" w:rsidP="00A71C84">
            <w:pPr>
              <w:rPr>
                <w:sz w:val="18"/>
                <w:szCs w:val="18"/>
              </w:rPr>
            </w:pPr>
          </w:p>
        </w:tc>
      </w:tr>
      <w:tr w:rsidR="00F570A8" w:rsidRPr="0099644A" w14:paraId="18B5E8B8" w14:textId="77777777" w:rsidTr="00D2604A">
        <w:trPr>
          <w:trHeight w:val="834"/>
          <w:tblHeader/>
        </w:trPr>
        <w:tc>
          <w:tcPr>
            <w:tcW w:w="3356" w:type="pct"/>
            <w:shd w:val="clear" w:color="auto" w:fill="DBE5F1" w:themeFill="accent1" w:themeFillTint="33"/>
          </w:tcPr>
          <w:p w14:paraId="48B63072" w14:textId="64362038" w:rsidR="00F570A8" w:rsidRPr="00E07BA6" w:rsidRDefault="00F570A8" w:rsidP="008E58BB">
            <w:pPr>
              <w:spacing w:before="40" w:after="40"/>
              <w:rPr>
                <w:rFonts w:asciiTheme="minorHAnsi" w:hAnsiTheme="minorHAnsi" w:cstheme="minorHAnsi"/>
                <w:b/>
                <w:szCs w:val="20"/>
              </w:rPr>
            </w:pPr>
            <w:r w:rsidRPr="00E07BA6">
              <w:rPr>
                <w:rFonts w:asciiTheme="minorHAnsi" w:hAnsiTheme="minorHAnsi" w:cstheme="minorHAnsi"/>
                <w:b/>
                <w:szCs w:val="20"/>
              </w:rPr>
              <w:t>II. Documentele statutare ale solicitantului</w:t>
            </w:r>
          </w:p>
          <w:p w14:paraId="162252CC" w14:textId="6EFF3D29" w:rsidR="00F570A8" w:rsidRPr="00E07BA6" w:rsidRDefault="00F570A8" w:rsidP="00F16F8D">
            <w:pPr>
              <w:spacing w:before="40" w:after="40"/>
              <w:jc w:val="both"/>
              <w:rPr>
                <w:rFonts w:asciiTheme="minorHAnsi" w:hAnsiTheme="minorHAnsi" w:cstheme="minorHAnsi"/>
                <w:b/>
                <w:szCs w:val="20"/>
              </w:rPr>
            </w:pPr>
            <w:r w:rsidRPr="00E07BA6">
              <w:rPr>
                <w:rFonts w:asciiTheme="minorHAnsi" w:hAnsiTheme="minorHAnsi" w:cstheme="minorHAnsi"/>
                <w:szCs w:val="20"/>
              </w:rPr>
              <w:t xml:space="preserve">     4. Sunt anexate documentele statutare ale solicitantului și ale partenerilor, dacă este cazul, conform Ghidului solicitantului, secțiunea 5.3 ?</w:t>
            </w:r>
          </w:p>
        </w:tc>
        <w:tc>
          <w:tcPr>
            <w:tcW w:w="214" w:type="pct"/>
          </w:tcPr>
          <w:p w14:paraId="3DCF1CEC" w14:textId="77777777" w:rsidR="00F570A8" w:rsidRPr="0099644A" w:rsidRDefault="00F570A8" w:rsidP="00A71C84">
            <w:pPr>
              <w:jc w:val="center"/>
              <w:rPr>
                <w:sz w:val="18"/>
                <w:szCs w:val="18"/>
              </w:rPr>
            </w:pPr>
          </w:p>
        </w:tc>
        <w:tc>
          <w:tcPr>
            <w:tcW w:w="211" w:type="pct"/>
          </w:tcPr>
          <w:p w14:paraId="4D956825" w14:textId="77777777" w:rsidR="00F570A8" w:rsidRPr="0099644A" w:rsidRDefault="00F570A8" w:rsidP="00A71C84">
            <w:pPr>
              <w:rPr>
                <w:sz w:val="18"/>
                <w:szCs w:val="18"/>
              </w:rPr>
            </w:pPr>
          </w:p>
        </w:tc>
        <w:tc>
          <w:tcPr>
            <w:tcW w:w="214" w:type="pct"/>
          </w:tcPr>
          <w:p w14:paraId="77C9282F" w14:textId="77777777" w:rsidR="00F570A8" w:rsidRPr="0099644A" w:rsidRDefault="00F570A8" w:rsidP="00A71C84">
            <w:pPr>
              <w:rPr>
                <w:sz w:val="18"/>
                <w:szCs w:val="18"/>
              </w:rPr>
            </w:pPr>
          </w:p>
        </w:tc>
        <w:tc>
          <w:tcPr>
            <w:tcW w:w="1005" w:type="pct"/>
            <w:gridSpan w:val="2"/>
          </w:tcPr>
          <w:p w14:paraId="48810552" w14:textId="77777777" w:rsidR="00F570A8" w:rsidRPr="0099644A" w:rsidRDefault="00F570A8" w:rsidP="00A71C84">
            <w:pPr>
              <w:rPr>
                <w:sz w:val="18"/>
                <w:szCs w:val="18"/>
              </w:rPr>
            </w:pPr>
          </w:p>
        </w:tc>
      </w:tr>
      <w:tr w:rsidR="00F570A8" w:rsidRPr="0099644A" w14:paraId="0EED97D2" w14:textId="77777777" w:rsidTr="00D2604A">
        <w:trPr>
          <w:trHeight w:val="834"/>
          <w:tblHeader/>
        </w:trPr>
        <w:tc>
          <w:tcPr>
            <w:tcW w:w="3356" w:type="pct"/>
            <w:shd w:val="clear" w:color="auto" w:fill="DBE5F1" w:themeFill="accent1" w:themeFillTint="33"/>
          </w:tcPr>
          <w:p w14:paraId="0519B851" w14:textId="77777777" w:rsidR="00F570A8" w:rsidRPr="00E07BA6" w:rsidRDefault="00F570A8" w:rsidP="008E58BB">
            <w:pPr>
              <w:rPr>
                <w:rFonts w:asciiTheme="minorHAnsi" w:hAnsiTheme="minorHAnsi" w:cstheme="minorHAnsi"/>
                <w:b/>
                <w:szCs w:val="20"/>
              </w:rPr>
            </w:pPr>
            <w:r w:rsidRPr="00E07BA6">
              <w:rPr>
                <w:rFonts w:asciiTheme="minorHAnsi" w:hAnsiTheme="minorHAnsi" w:cstheme="minorHAnsi"/>
                <w:b/>
                <w:szCs w:val="20"/>
              </w:rPr>
              <w:lastRenderedPageBreak/>
              <w:t>III. Documente privind identificarea reprezentantului legal al solicitantului și dacă este cazul, a partenerilor</w:t>
            </w:r>
          </w:p>
          <w:p w14:paraId="33361ECB" w14:textId="239FE9EA" w:rsidR="00F570A8" w:rsidRPr="00E07BA6" w:rsidRDefault="00F570A8" w:rsidP="008E58BB">
            <w:pPr>
              <w:jc w:val="both"/>
              <w:rPr>
                <w:rFonts w:asciiTheme="minorHAnsi" w:hAnsiTheme="minorHAnsi" w:cstheme="minorHAnsi"/>
                <w:b/>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5. Este atașat un document de identificare al reprezentantului legal al solicitantului și, dacă este cazul, al reprezentanților legali ai partenerilor ?</w:t>
            </w:r>
          </w:p>
          <w:p w14:paraId="51443128" w14:textId="07C61800" w:rsidR="00F570A8" w:rsidRPr="00E07BA6" w:rsidRDefault="00F570A8" w:rsidP="008E58BB">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6. Datele din documentele de identificare sunt aceleași cu cele menționate în cadrul cererii de finanțare la secțiunea </w:t>
            </w:r>
            <w:r w:rsidRPr="00D2604A">
              <w:rPr>
                <w:rFonts w:asciiTheme="minorHAnsi" w:hAnsiTheme="minorHAnsi" w:cstheme="minorHAnsi"/>
                <w:szCs w:val="20"/>
                <w:shd w:val="clear" w:color="auto" w:fill="DBE5F1" w:themeFill="accent1" w:themeFillTint="33"/>
              </w:rPr>
              <w:t>privind identificarea reprezentantului legal?</w:t>
            </w:r>
          </w:p>
        </w:tc>
        <w:tc>
          <w:tcPr>
            <w:tcW w:w="214" w:type="pct"/>
          </w:tcPr>
          <w:p w14:paraId="401EBEB2" w14:textId="77777777" w:rsidR="00F570A8" w:rsidRPr="0099644A" w:rsidRDefault="00F570A8" w:rsidP="00A71C84">
            <w:pPr>
              <w:jc w:val="center"/>
              <w:rPr>
                <w:sz w:val="18"/>
                <w:szCs w:val="18"/>
              </w:rPr>
            </w:pPr>
          </w:p>
        </w:tc>
        <w:tc>
          <w:tcPr>
            <w:tcW w:w="211" w:type="pct"/>
          </w:tcPr>
          <w:p w14:paraId="76869378" w14:textId="77777777" w:rsidR="00F570A8" w:rsidRPr="0099644A" w:rsidRDefault="00F570A8" w:rsidP="00A71C84">
            <w:pPr>
              <w:rPr>
                <w:sz w:val="18"/>
                <w:szCs w:val="18"/>
              </w:rPr>
            </w:pPr>
          </w:p>
        </w:tc>
        <w:tc>
          <w:tcPr>
            <w:tcW w:w="214" w:type="pct"/>
          </w:tcPr>
          <w:p w14:paraId="23D45683" w14:textId="77777777" w:rsidR="00F570A8" w:rsidRPr="0099644A" w:rsidRDefault="00F570A8" w:rsidP="00A71C84">
            <w:pPr>
              <w:rPr>
                <w:sz w:val="18"/>
                <w:szCs w:val="18"/>
              </w:rPr>
            </w:pPr>
          </w:p>
        </w:tc>
        <w:tc>
          <w:tcPr>
            <w:tcW w:w="1005" w:type="pct"/>
            <w:gridSpan w:val="2"/>
          </w:tcPr>
          <w:p w14:paraId="194F3694" w14:textId="77777777" w:rsidR="00F570A8" w:rsidRPr="0099644A" w:rsidRDefault="00F570A8" w:rsidP="00A71C84">
            <w:pPr>
              <w:rPr>
                <w:sz w:val="18"/>
                <w:szCs w:val="18"/>
              </w:rPr>
            </w:pPr>
          </w:p>
        </w:tc>
      </w:tr>
      <w:tr w:rsidR="00B63BC0" w:rsidRPr="0099644A" w14:paraId="33102C9E" w14:textId="77777777" w:rsidTr="00D2604A">
        <w:trPr>
          <w:trHeight w:val="845"/>
          <w:tblHeader/>
        </w:trPr>
        <w:tc>
          <w:tcPr>
            <w:tcW w:w="3356" w:type="pct"/>
            <w:shd w:val="clear" w:color="auto" w:fill="DBE5F1" w:themeFill="accent1" w:themeFillTint="33"/>
          </w:tcPr>
          <w:p w14:paraId="13B03E21" w14:textId="235CC58D" w:rsidR="00B63BC0" w:rsidRPr="00E07BA6" w:rsidRDefault="00B63BC0" w:rsidP="00510971">
            <w:pPr>
              <w:spacing w:before="40" w:after="40"/>
              <w:rPr>
                <w:rFonts w:asciiTheme="minorHAnsi" w:hAnsiTheme="minorHAnsi" w:cstheme="minorHAnsi"/>
                <w:b/>
                <w:szCs w:val="20"/>
              </w:rPr>
            </w:pPr>
            <w:r w:rsidRPr="00E07BA6">
              <w:rPr>
                <w:rFonts w:asciiTheme="minorHAnsi" w:hAnsiTheme="minorHAnsi" w:cstheme="minorHAnsi"/>
                <w:b/>
                <w:szCs w:val="20"/>
              </w:rPr>
              <w:t>IV. Acordul de parteneriat, dacă este cazul</w:t>
            </w:r>
          </w:p>
          <w:p w14:paraId="217E06BE" w14:textId="03F4D7D7" w:rsidR="00B63BC0" w:rsidRPr="00E07BA6" w:rsidRDefault="00B63BC0" w:rsidP="0011402C">
            <w:pPr>
              <w:spacing w:before="40" w:after="40"/>
              <w:jc w:val="both"/>
              <w:rPr>
                <w:rFonts w:asciiTheme="minorHAnsi" w:hAnsiTheme="minorHAnsi" w:cstheme="minorHAnsi"/>
                <w:szCs w:val="20"/>
              </w:rPr>
            </w:pPr>
            <w:r w:rsidRPr="00E07BA6">
              <w:rPr>
                <w:rFonts w:asciiTheme="minorHAnsi" w:hAnsiTheme="minorHAnsi" w:cstheme="minorHAnsi"/>
                <w:szCs w:val="20"/>
              </w:rPr>
              <w:t xml:space="preserve">    7. Acordul de parteneriat îndeplinește cerințele minime de conținut prevăzute de legislația în vigoare aplicabilă și din Modelul </w:t>
            </w:r>
            <w:r w:rsidR="001C3A27">
              <w:rPr>
                <w:rFonts w:asciiTheme="minorHAnsi" w:hAnsiTheme="minorHAnsi" w:cstheme="minorHAnsi"/>
                <w:szCs w:val="20"/>
              </w:rPr>
              <w:t>III.1</w:t>
            </w:r>
            <w:r w:rsidRPr="00E07BA6">
              <w:rPr>
                <w:rFonts w:asciiTheme="minorHAnsi" w:hAnsiTheme="minorHAnsi" w:cstheme="minorHAnsi"/>
                <w:szCs w:val="20"/>
              </w:rPr>
              <w:t xml:space="preserve"> Anexa la Ghidul solicitantului</w:t>
            </w:r>
          </w:p>
        </w:tc>
        <w:tc>
          <w:tcPr>
            <w:tcW w:w="214" w:type="pct"/>
          </w:tcPr>
          <w:p w14:paraId="7AD57C37" w14:textId="42626F5B" w:rsidR="00B63BC0" w:rsidRPr="0099644A" w:rsidRDefault="00B63BC0" w:rsidP="00A71C84">
            <w:pPr>
              <w:jc w:val="center"/>
              <w:rPr>
                <w:sz w:val="18"/>
                <w:szCs w:val="18"/>
              </w:rPr>
            </w:pPr>
            <w:r>
              <w:rPr>
                <w:sz w:val="18"/>
                <w:szCs w:val="18"/>
              </w:rPr>
              <w:t xml:space="preserve"> </w:t>
            </w:r>
          </w:p>
        </w:tc>
        <w:tc>
          <w:tcPr>
            <w:tcW w:w="211" w:type="pct"/>
          </w:tcPr>
          <w:p w14:paraId="6B0B37F9" w14:textId="77777777" w:rsidR="00B63BC0" w:rsidRPr="0099644A" w:rsidRDefault="00B63BC0" w:rsidP="00A71C84">
            <w:pPr>
              <w:rPr>
                <w:sz w:val="18"/>
                <w:szCs w:val="18"/>
              </w:rPr>
            </w:pPr>
          </w:p>
        </w:tc>
        <w:tc>
          <w:tcPr>
            <w:tcW w:w="214" w:type="pct"/>
          </w:tcPr>
          <w:p w14:paraId="286F3E2D" w14:textId="77777777" w:rsidR="00B63BC0" w:rsidRPr="0099644A" w:rsidRDefault="00B63BC0" w:rsidP="00A71C84">
            <w:pPr>
              <w:rPr>
                <w:sz w:val="18"/>
                <w:szCs w:val="18"/>
              </w:rPr>
            </w:pPr>
          </w:p>
        </w:tc>
        <w:tc>
          <w:tcPr>
            <w:tcW w:w="174" w:type="pct"/>
          </w:tcPr>
          <w:p w14:paraId="4EB0FB6B" w14:textId="77777777" w:rsidR="00B63BC0" w:rsidRPr="0099644A" w:rsidRDefault="00B63BC0" w:rsidP="00A71C84">
            <w:pPr>
              <w:rPr>
                <w:sz w:val="18"/>
                <w:szCs w:val="18"/>
              </w:rPr>
            </w:pPr>
          </w:p>
        </w:tc>
        <w:tc>
          <w:tcPr>
            <w:tcW w:w="831" w:type="pct"/>
          </w:tcPr>
          <w:p w14:paraId="7C8FC89D" w14:textId="77777777" w:rsidR="00B63BC0" w:rsidRPr="0099644A" w:rsidRDefault="00B63BC0" w:rsidP="00A71C84">
            <w:pPr>
              <w:rPr>
                <w:sz w:val="18"/>
                <w:szCs w:val="18"/>
              </w:rPr>
            </w:pPr>
          </w:p>
        </w:tc>
      </w:tr>
      <w:tr w:rsidR="00B63BC0" w:rsidRPr="0099644A" w14:paraId="61C7D571" w14:textId="77777777" w:rsidTr="00D2604A">
        <w:trPr>
          <w:trHeight w:val="1440"/>
          <w:tblHeader/>
        </w:trPr>
        <w:tc>
          <w:tcPr>
            <w:tcW w:w="3356" w:type="pct"/>
            <w:shd w:val="clear" w:color="auto" w:fill="DBE5F1" w:themeFill="accent1" w:themeFillTint="33"/>
          </w:tcPr>
          <w:p w14:paraId="2BF93FC8" w14:textId="07803F56" w:rsidR="00B63BC0" w:rsidRPr="00E07BA6" w:rsidRDefault="00B63BC0" w:rsidP="001672E0">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b/>
                <w:szCs w:val="20"/>
              </w:rPr>
              <w:t>V. Solicitantul și/sau reprezentantul său legal, inclusiv partenerul și/sau reprezentantul său legal, dacă este cazul,  NU se încadrează în nici una din situațiile de excludere prezentate în Declarația Unică</w:t>
            </w:r>
          </w:p>
          <w:p w14:paraId="66F39F2A" w14:textId="3B753821" w:rsidR="00B63BC0" w:rsidRPr="00E07BA6" w:rsidRDefault="00B63BC0" w:rsidP="0011402C">
            <w:pPr>
              <w:pStyle w:val="Header"/>
              <w:tabs>
                <w:tab w:val="clear" w:pos="4320"/>
                <w:tab w:val="center" w:pos="318"/>
              </w:tabs>
              <w:jc w:val="both"/>
              <w:rPr>
                <w:rFonts w:asciiTheme="minorHAnsi" w:hAnsiTheme="minorHAnsi" w:cstheme="minorHAnsi"/>
                <w:szCs w:val="20"/>
              </w:rPr>
            </w:pPr>
            <w:r w:rsidRPr="00E07BA6">
              <w:rPr>
                <w:rFonts w:asciiTheme="minorHAnsi" w:hAnsiTheme="minorHAnsi" w:cstheme="minorHAnsi"/>
                <w:szCs w:val="20"/>
              </w:rPr>
              <w:t xml:space="preserve">     8. Solicitantul și partenerul dacă este cazul  și/sau reprezentanții legali, nu se încadrează în nici una din situațiile de excludere prezentate în Declarația unică. </w:t>
            </w:r>
          </w:p>
        </w:tc>
        <w:tc>
          <w:tcPr>
            <w:tcW w:w="214" w:type="pct"/>
          </w:tcPr>
          <w:p w14:paraId="2B2E0E29" w14:textId="77777777" w:rsidR="00B63BC0" w:rsidRPr="0099644A" w:rsidRDefault="00B63BC0" w:rsidP="00A71C84">
            <w:pPr>
              <w:jc w:val="center"/>
              <w:rPr>
                <w:sz w:val="18"/>
                <w:szCs w:val="18"/>
              </w:rPr>
            </w:pPr>
          </w:p>
        </w:tc>
        <w:tc>
          <w:tcPr>
            <w:tcW w:w="211" w:type="pct"/>
          </w:tcPr>
          <w:p w14:paraId="20E2170F" w14:textId="77777777" w:rsidR="00B63BC0" w:rsidRPr="0099644A" w:rsidRDefault="00B63BC0" w:rsidP="00A71C84">
            <w:pPr>
              <w:rPr>
                <w:sz w:val="18"/>
                <w:szCs w:val="18"/>
              </w:rPr>
            </w:pPr>
          </w:p>
        </w:tc>
        <w:tc>
          <w:tcPr>
            <w:tcW w:w="214" w:type="pct"/>
          </w:tcPr>
          <w:p w14:paraId="1C9B5DF6" w14:textId="77777777" w:rsidR="00B63BC0" w:rsidRPr="0099644A" w:rsidRDefault="00B63BC0" w:rsidP="00A71C84">
            <w:pPr>
              <w:rPr>
                <w:sz w:val="18"/>
                <w:szCs w:val="18"/>
              </w:rPr>
            </w:pPr>
          </w:p>
        </w:tc>
        <w:tc>
          <w:tcPr>
            <w:tcW w:w="174" w:type="pct"/>
          </w:tcPr>
          <w:p w14:paraId="0F707319" w14:textId="77777777" w:rsidR="00B63BC0" w:rsidRPr="0099644A" w:rsidRDefault="00B63BC0" w:rsidP="00A71C84">
            <w:pPr>
              <w:rPr>
                <w:sz w:val="18"/>
                <w:szCs w:val="18"/>
              </w:rPr>
            </w:pPr>
          </w:p>
        </w:tc>
        <w:tc>
          <w:tcPr>
            <w:tcW w:w="831" w:type="pct"/>
          </w:tcPr>
          <w:p w14:paraId="0FEF1365" w14:textId="4928163C" w:rsidR="00B63BC0" w:rsidRPr="0099644A" w:rsidRDefault="00B63BC0" w:rsidP="00A71C84">
            <w:pPr>
              <w:rPr>
                <w:sz w:val="18"/>
                <w:szCs w:val="18"/>
              </w:rPr>
            </w:pPr>
          </w:p>
        </w:tc>
      </w:tr>
      <w:tr w:rsidR="00B63BC0" w:rsidRPr="0099644A" w14:paraId="10F46804" w14:textId="77777777" w:rsidTr="00D2604A">
        <w:trPr>
          <w:trHeight w:val="1440"/>
          <w:tblHeader/>
        </w:trPr>
        <w:tc>
          <w:tcPr>
            <w:tcW w:w="3356" w:type="pct"/>
            <w:shd w:val="clear" w:color="auto" w:fill="DBE5F1" w:themeFill="accent1" w:themeFillTint="33"/>
          </w:tcPr>
          <w:p w14:paraId="55DF3A4D" w14:textId="13696BC0"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t xml:space="preserve"> VI. Documente de proprietate/administrare</w:t>
            </w:r>
          </w:p>
          <w:p w14:paraId="6FCC7FD9" w14:textId="29E15D41" w:rsidR="00B63BC0" w:rsidRPr="00E07BA6" w:rsidRDefault="00B63BC0" w:rsidP="001672E0">
            <w:pPr>
              <w:spacing w:after="0"/>
              <w:ind w:left="426"/>
              <w:rPr>
                <w:rFonts w:asciiTheme="minorHAnsi" w:hAnsiTheme="minorHAnsi" w:cstheme="minorHAnsi"/>
                <w:b/>
                <w:szCs w:val="20"/>
              </w:rPr>
            </w:pPr>
            <w:r w:rsidRPr="00E07BA6">
              <w:rPr>
                <w:rFonts w:asciiTheme="minorHAnsi" w:hAnsiTheme="minorHAnsi" w:cstheme="minorHAnsi"/>
                <w:szCs w:val="20"/>
              </w:rPr>
              <w:t>9. Sunt anexate documentele aplicabile care dovedesc dreptul de proprietate publică/administrare, pentru imobilele/bunurile mobile obiect al proiectului, drepturi menționate în Ghidul solicitantului?</w:t>
            </w:r>
          </w:p>
          <w:p w14:paraId="1351ACE8" w14:textId="417396C0"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10. Sunt anexate extrase de carte funciară din care să rezulte intabularea, precum și încheierea, emise cu maximum 30 </w:t>
            </w:r>
            <w:r w:rsidRPr="00D2604A">
              <w:rPr>
                <w:rFonts w:asciiTheme="minorHAnsi" w:hAnsiTheme="minorHAnsi" w:cstheme="minorHAnsi"/>
                <w:szCs w:val="20"/>
                <w:shd w:val="clear" w:color="auto" w:fill="DBE5F1" w:themeFill="accent1" w:themeFillTint="33"/>
                <w:lang w:eastAsia="ro-RO"/>
              </w:rPr>
              <w:t xml:space="preserve">de zile </w:t>
            </w:r>
            <w:r w:rsidR="00BA4AFF" w:rsidRPr="00D2604A">
              <w:rPr>
                <w:rFonts w:asciiTheme="minorHAnsi" w:hAnsiTheme="minorHAnsi" w:cstheme="minorHAnsi"/>
                <w:szCs w:val="20"/>
                <w:shd w:val="clear" w:color="auto" w:fill="DBE5F1" w:themeFill="accent1" w:themeFillTint="33"/>
                <w:lang w:eastAsia="ro-RO"/>
              </w:rPr>
              <w:t>de  la primirea notificării privind demararea etapei contractuale</w:t>
            </w:r>
            <w:r w:rsidRPr="00D2604A">
              <w:rPr>
                <w:rFonts w:asciiTheme="minorHAnsi" w:hAnsiTheme="minorHAnsi" w:cstheme="minorHAnsi"/>
                <w:szCs w:val="20"/>
                <w:shd w:val="clear" w:color="auto" w:fill="DBE5F1" w:themeFill="accent1" w:themeFillTint="33"/>
                <w:lang w:eastAsia="ro-RO"/>
              </w:rPr>
              <w:t>?</w:t>
            </w:r>
            <w:r w:rsidRPr="00E07BA6">
              <w:rPr>
                <w:rFonts w:asciiTheme="minorHAnsi" w:hAnsiTheme="minorHAnsi" w:cstheme="minorHAnsi"/>
                <w:szCs w:val="20"/>
                <w:lang w:eastAsia="ro-RO"/>
              </w:rPr>
              <w:t xml:space="preserve"> </w:t>
            </w:r>
          </w:p>
          <w:p w14:paraId="3F630A89" w14:textId="6DF6EF63"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lang w:eastAsia="ro-RO"/>
              </w:rPr>
              <w:t xml:space="preserve">11. În cazul dovedirii dreptului de administrare aferent proprietății publice, este anexat actul </w:t>
            </w:r>
            <w:r w:rsidR="00C56F72">
              <w:rPr>
                <w:rFonts w:asciiTheme="minorHAnsi" w:hAnsiTheme="minorHAnsi" w:cstheme="minorHAnsi"/>
                <w:szCs w:val="20"/>
                <w:lang w:eastAsia="ro-RO"/>
              </w:rPr>
              <w:t xml:space="preserve">juridic prin </w:t>
            </w:r>
            <w:r w:rsidRPr="00E07BA6">
              <w:rPr>
                <w:rFonts w:asciiTheme="minorHAnsi" w:hAnsiTheme="minorHAnsi" w:cstheme="minorHAnsi"/>
                <w:szCs w:val="20"/>
                <w:lang w:eastAsia="ro-RO"/>
              </w:rPr>
              <w:t xml:space="preserve">care </w:t>
            </w:r>
            <w:r w:rsidR="004955C5">
              <w:rPr>
                <w:rFonts w:asciiTheme="minorHAnsi" w:hAnsiTheme="minorHAnsi" w:cstheme="minorHAnsi"/>
                <w:szCs w:val="20"/>
                <w:lang w:eastAsia="ro-RO"/>
              </w:rPr>
              <w:t xml:space="preserve">se </w:t>
            </w:r>
            <w:r w:rsidRPr="00E07BA6">
              <w:rPr>
                <w:rFonts w:asciiTheme="minorHAnsi" w:hAnsiTheme="minorHAnsi" w:cstheme="minorHAnsi"/>
                <w:szCs w:val="20"/>
                <w:lang w:eastAsia="ro-RO"/>
              </w:rPr>
              <w:t>conferă dreptul de administrare pe o perioadă estimată acoperitoare până la împlinirea a cel puțin cinci ani de la efectuarea plății finale după finalizarea proiectului pentru care se solicită finanțare?</w:t>
            </w:r>
          </w:p>
          <w:p w14:paraId="559803D5" w14:textId="7B865E24" w:rsidR="00B63BC0" w:rsidRPr="00E07BA6" w:rsidRDefault="00B63BC0" w:rsidP="001672E0">
            <w:pPr>
              <w:pStyle w:val="Header"/>
              <w:tabs>
                <w:tab w:val="clear" w:pos="4320"/>
                <w:tab w:val="center" w:pos="460"/>
              </w:tabs>
              <w:spacing w:before="0" w:after="0" w:line="276" w:lineRule="auto"/>
              <w:ind w:left="426"/>
              <w:contextualSpacing/>
              <w:jc w:val="both"/>
              <w:rPr>
                <w:rFonts w:asciiTheme="minorHAnsi" w:hAnsiTheme="minorHAnsi" w:cstheme="minorHAnsi"/>
                <w:szCs w:val="20"/>
                <w:lang w:eastAsia="ro-RO"/>
              </w:rPr>
            </w:pPr>
            <w:r w:rsidRPr="00E07BA6">
              <w:rPr>
                <w:rFonts w:asciiTheme="minorHAnsi" w:hAnsiTheme="minorHAnsi" w:cstheme="minorHAnsi"/>
                <w:szCs w:val="20"/>
                <w:lang w:eastAsia="ro-RO"/>
              </w:rPr>
              <w:t>12. Este anexat Planul de amplasament vizat de OCPI pentru imobilele pe care se propune a se realiza investiția în cadrul proiectului, plan în care să fie evidențiate inclusiv numerele cadastrale?</w:t>
            </w:r>
          </w:p>
          <w:p w14:paraId="43D7E8F5" w14:textId="259839F1" w:rsidR="00B63BC0" w:rsidRPr="00E07BA6" w:rsidRDefault="00B63BC0" w:rsidP="001672E0">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13. Clădirile și/sau terenul care fac obiectul proiectului îndeplinesc cumulativ următoarele condiții, conform prevederilor din ghidul solicitantului:</w:t>
            </w:r>
          </w:p>
          <w:p w14:paraId="4D10CC08" w14:textId="7C235C01"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fie libere de orice sarcini sau interdicții ce afectează implementarea operațiunii,</w:t>
            </w:r>
          </w:p>
          <w:p w14:paraId="18701E42" w14:textId="53A268DE"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să nu facă obiectul unor litigii având ca obiect dreptul invocat de către solicitant pentru realizarea proiectului, aflate în curs de soluționare la instanțele judecătorești,</w:t>
            </w:r>
          </w:p>
          <w:p w14:paraId="20458B2B" w14:textId="77777777" w:rsidR="00B63BC0" w:rsidRPr="00E07BA6" w:rsidRDefault="00B63BC0" w:rsidP="00516FA7">
            <w:pPr>
              <w:pStyle w:val="ListParagraph"/>
              <w:numPr>
                <w:ilvl w:val="0"/>
                <w:numId w:val="7"/>
              </w:numPr>
              <w:spacing w:before="40" w:after="0"/>
              <w:rPr>
                <w:rFonts w:asciiTheme="minorHAnsi" w:hAnsiTheme="minorHAnsi" w:cstheme="minorHAnsi"/>
                <w:sz w:val="20"/>
              </w:rPr>
            </w:pPr>
            <w:r w:rsidRPr="00E07BA6">
              <w:rPr>
                <w:rFonts w:asciiTheme="minorHAnsi" w:hAnsiTheme="minorHAnsi" w:cstheme="minorHAnsi"/>
                <w:sz w:val="20"/>
              </w:rPr>
              <w:t xml:space="preserve">să nu facă obiectul revendicărilor potrivit unor legi speciale în materie sau dreptului comun. </w:t>
            </w:r>
          </w:p>
          <w:p w14:paraId="3D48284C" w14:textId="2E09DDA5" w:rsidR="00B63BC0" w:rsidRPr="00E07BA6" w:rsidRDefault="00B63BC0" w:rsidP="00516FA7">
            <w:pPr>
              <w:pStyle w:val="ListParagraph"/>
              <w:numPr>
                <w:ilvl w:val="0"/>
                <w:numId w:val="7"/>
              </w:numPr>
              <w:spacing w:before="40" w:after="40"/>
              <w:rPr>
                <w:rFonts w:asciiTheme="minorHAnsi" w:hAnsiTheme="minorHAnsi" w:cstheme="minorHAnsi"/>
                <w:b/>
                <w:sz w:val="20"/>
              </w:rPr>
            </w:pPr>
            <w:r w:rsidRPr="00E07BA6">
              <w:rPr>
                <w:rFonts w:asciiTheme="minorHAnsi" w:hAnsiTheme="minorHAnsi" w:cstheme="minorHAnsi"/>
                <w:sz w:val="20"/>
              </w:rPr>
              <w:t>să nu fie afectate de dezmembrăminte ale dreptului de proprietate</w:t>
            </w:r>
          </w:p>
        </w:tc>
        <w:tc>
          <w:tcPr>
            <w:tcW w:w="214" w:type="pct"/>
          </w:tcPr>
          <w:p w14:paraId="143EAEC0" w14:textId="77777777" w:rsidR="00B63BC0" w:rsidRPr="0099644A" w:rsidRDefault="00B63BC0" w:rsidP="00A71C84">
            <w:pPr>
              <w:jc w:val="center"/>
              <w:rPr>
                <w:sz w:val="18"/>
                <w:szCs w:val="18"/>
              </w:rPr>
            </w:pPr>
          </w:p>
        </w:tc>
        <w:tc>
          <w:tcPr>
            <w:tcW w:w="211" w:type="pct"/>
          </w:tcPr>
          <w:p w14:paraId="43C2A5A3" w14:textId="77777777" w:rsidR="00B63BC0" w:rsidRPr="0099644A" w:rsidRDefault="00B63BC0" w:rsidP="00A71C84">
            <w:pPr>
              <w:rPr>
                <w:sz w:val="18"/>
                <w:szCs w:val="18"/>
              </w:rPr>
            </w:pPr>
          </w:p>
        </w:tc>
        <w:tc>
          <w:tcPr>
            <w:tcW w:w="214" w:type="pct"/>
          </w:tcPr>
          <w:p w14:paraId="1D59264C" w14:textId="77777777" w:rsidR="00B63BC0" w:rsidRPr="0099644A" w:rsidRDefault="00B63BC0" w:rsidP="00A71C84">
            <w:pPr>
              <w:rPr>
                <w:sz w:val="18"/>
                <w:szCs w:val="18"/>
              </w:rPr>
            </w:pPr>
          </w:p>
        </w:tc>
        <w:tc>
          <w:tcPr>
            <w:tcW w:w="174" w:type="pct"/>
          </w:tcPr>
          <w:p w14:paraId="001F016A" w14:textId="77777777" w:rsidR="00B63BC0" w:rsidRPr="0099644A" w:rsidRDefault="00B63BC0" w:rsidP="00A71C84">
            <w:pPr>
              <w:rPr>
                <w:sz w:val="18"/>
                <w:szCs w:val="18"/>
              </w:rPr>
            </w:pPr>
          </w:p>
        </w:tc>
        <w:tc>
          <w:tcPr>
            <w:tcW w:w="831" w:type="pct"/>
          </w:tcPr>
          <w:p w14:paraId="311F184F" w14:textId="6E49C781" w:rsidR="00B63BC0" w:rsidRPr="0099644A" w:rsidRDefault="00B63BC0" w:rsidP="00A71C84">
            <w:pPr>
              <w:rPr>
                <w:sz w:val="18"/>
                <w:szCs w:val="18"/>
              </w:rPr>
            </w:pPr>
          </w:p>
        </w:tc>
      </w:tr>
      <w:tr w:rsidR="00B63BC0" w:rsidRPr="0099644A" w14:paraId="65FC3ED5" w14:textId="77777777" w:rsidTr="00D2604A">
        <w:trPr>
          <w:trHeight w:val="1440"/>
          <w:tblHeader/>
        </w:trPr>
        <w:tc>
          <w:tcPr>
            <w:tcW w:w="3356" w:type="pct"/>
            <w:shd w:val="clear" w:color="auto" w:fill="DBE5F1" w:themeFill="accent1" w:themeFillTint="33"/>
          </w:tcPr>
          <w:p w14:paraId="09ACEEB9" w14:textId="3AB9DCE5" w:rsidR="00B63BC0" w:rsidRPr="00D2604A" w:rsidRDefault="00B63BC0" w:rsidP="00D2604A">
            <w:pPr>
              <w:spacing w:after="0"/>
              <w:rPr>
                <w:rFonts w:asciiTheme="minorHAnsi" w:hAnsiTheme="minorHAnsi" w:cstheme="minorHAnsi"/>
                <w:b/>
                <w:szCs w:val="20"/>
              </w:rPr>
            </w:pPr>
            <w:r w:rsidRPr="00E07BA6">
              <w:rPr>
                <w:rFonts w:asciiTheme="minorHAnsi" w:hAnsiTheme="minorHAnsi" w:cstheme="minorHAnsi"/>
                <w:b/>
                <w:szCs w:val="20"/>
              </w:rPr>
              <w:t xml:space="preserve">   VII. Corelarea documentelor de proprietate/administrare, după caz, cu Cererea de finanțare (inclusiv anexele la aceasta)</w:t>
            </w:r>
          </w:p>
          <w:p w14:paraId="4A4ED60F" w14:textId="5BB0916C" w:rsidR="00B63BC0" w:rsidRPr="00E07BA6" w:rsidRDefault="00B63BC0" w:rsidP="001672E0">
            <w:pPr>
              <w:pStyle w:val="Header"/>
              <w:tabs>
                <w:tab w:val="clear" w:pos="4320"/>
                <w:tab w:val="center" w:pos="426"/>
              </w:tabs>
              <w:spacing w:before="0" w:after="200" w:line="276" w:lineRule="auto"/>
              <w:ind w:left="426"/>
              <w:contextualSpacing/>
              <w:jc w:val="both"/>
              <w:rPr>
                <w:rFonts w:asciiTheme="minorHAnsi" w:hAnsiTheme="minorHAnsi" w:cstheme="minorHAnsi"/>
                <w:color w:val="FF0000"/>
                <w:szCs w:val="20"/>
                <w:lang w:eastAsia="ro-RO"/>
              </w:rPr>
            </w:pPr>
            <w:r w:rsidRPr="00E07BA6">
              <w:rPr>
                <w:rFonts w:asciiTheme="minorHAnsi" w:hAnsiTheme="minorHAnsi" w:cstheme="minorHAnsi"/>
                <w:szCs w:val="20"/>
                <w:lang w:eastAsia="ro-RO"/>
              </w:rPr>
              <w:t xml:space="preserve">14. Suprafețele din documentele de proprietate/administrare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w:t>
            </w:r>
            <w:r w:rsidRPr="00D2604A">
              <w:rPr>
                <w:rFonts w:asciiTheme="minorHAnsi" w:hAnsiTheme="minorHAnsi" w:cstheme="minorHAnsi"/>
                <w:szCs w:val="20"/>
                <w:shd w:val="clear" w:color="auto" w:fill="DBE5F1" w:themeFill="accent1" w:themeFillTint="33"/>
                <w:lang w:eastAsia="ro-RO"/>
              </w:rPr>
              <w:t>urbanism/Anexa III.</w:t>
            </w:r>
            <w:r w:rsidR="00283DA4">
              <w:rPr>
                <w:rFonts w:asciiTheme="minorHAnsi" w:hAnsiTheme="minorHAnsi" w:cstheme="minorHAnsi"/>
                <w:szCs w:val="20"/>
                <w:shd w:val="clear" w:color="auto" w:fill="DBE5F1" w:themeFill="accent1" w:themeFillTint="33"/>
                <w:lang w:eastAsia="ro-RO"/>
              </w:rPr>
              <w:t>9</w:t>
            </w:r>
            <w:r w:rsidRPr="00E07BA6">
              <w:rPr>
                <w:rFonts w:asciiTheme="minorHAnsi" w:hAnsiTheme="minorHAnsi" w:cstheme="minorHAnsi"/>
                <w:szCs w:val="20"/>
                <w:lang w:eastAsia="ro-RO"/>
              </w:rPr>
              <w:t xml:space="preserve"> Tabelul centralizator pentru documente ce dovedesc dreptul de proprietate/administrare ?</w:t>
            </w:r>
          </w:p>
          <w:p w14:paraId="479F219E" w14:textId="237F0958"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15. Numărul cărților cadastrale și numele topografice corespund cu informațiile incluse în cadrul documentației-tehnico economice, cererii de finanțare și Certificatului de urbanism anexat?</w:t>
            </w:r>
          </w:p>
        </w:tc>
        <w:tc>
          <w:tcPr>
            <w:tcW w:w="214" w:type="pct"/>
          </w:tcPr>
          <w:p w14:paraId="3ED97627" w14:textId="77777777" w:rsidR="00B63BC0" w:rsidRPr="0099644A" w:rsidRDefault="00B63BC0" w:rsidP="00A71C84">
            <w:pPr>
              <w:jc w:val="center"/>
              <w:rPr>
                <w:sz w:val="18"/>
                <w:szCs w:val="18"/>
              </w:rPr>
            </w:pPr>
          </w:p>
        </w:tc>
        <w:tc>
          <w:tcPr>
            <w:tcW w:w="211" w:type="pct"/>
          </w:tcPr>
          <w:p w14:paraId="37968225" w14:textId="77777777" w:rsidR="00B63BC0" w:rsidRPr="0099644A" w:rsidRDefault="00B63BC0" w:rsidP="00A71C84">
            <w:pPr>
              <w:rPr>
                <w:sz w:val="18"/>
                <w:szCs w:val="18"/>
              </w:rPr>
            </w:pPr>
          </w:p>
        </w:tc>
        <w:tc>
          <w:tcPr>
            <w:tcW w:w="214" w:type="pct"/>
          </w:tcPr>
          <w:p w14:paraId="240BA653" w14:textId="77777777" w:rsidR="00B63BC0" w:rsidRPr="0099644A" w:rsidRDefault="00B63BC0" w:rsidP="00A71C84">
            <w:pPr>
              <w:rPr>
                <w:sz w:val="18"/>
                <w:szCs w:val="18"/>
              </w:rPr>
            </w:pPr>
          </w:p>
        </w:tc>
        <w:tc>
          <w:tcPr>
            <w:tcW w:w="174" w:type="pct"/>
          </w:tcPr>
          <w:p w14:paraId="6DF892AB" w14:textId="77777777" w:rsidR="00B63BC0" w:rsidRPr="0099644A" w:rsidRDefault="00B63BC0" w:rsidP="00A71C84">
            <w:pPr>
              <w:rPr>
                <w:sz w:val="18"/>
                <w:szCs w:val="18"/>
              </w:rPr>
            </w:pPr>
          </w:p>
        </w:tc>
        <w:tc>
          <w:tcPr>
            <w:tcW w:w="831" w:type="pct"/>
          </w:tcPr>
          <w:p w14:paraId="53DD25B4" w14:textId="77777777" w:rsidR="00B63BC0" w:rsidRPr="0099644A" w:rsidRDefault="00B63BC0" w:rsidP="00A71C84">
            <w:pPr>
              <w:rPr>
                <w:sz w:val="18"/>
                <w:szCs w:val="18"/>
              </w:rPr>
            </w:pPr>
          </w:p>
        </w:tc>
      </w:tr>
      <w:tr w:rsidR="00B63BC0" w:rsidRPr="0099644A" w14:paraId="13BD9629" w14:textId="77777777" w:rsidTr="00197E38">
        <w:trPr>
          <w:trHeight w:val="1484"/>
          <w:tblHeader/>
        </w:trPr>
        <w:tc>
          <w:tcPr>
            <w:tcW w:w="3356" w:type="pct"/>
            <w:shd w:val="clear" w:color="auto" w:fill="DBE5F1" w:themeFill="accent1" w:themeFillTint="33"/>
          </w:tcPr>
          <w:p w14:paraId="31FBB085" w14:textId="78EEA37E" w:rsidR="00B63BC0" w:rsidRPr="00E07BA6" w:rsidRDefault="00B63BC0" w:rsidP="001672E0">
            <w:pPr>
              <w:spacing w:after="0"/>
              <w:rPr>
                <w:rFonts w:asciiTheme="minorHAnsi" w:hAnsiTheme="minorHAnsi" w:cstheme="minorHAnsi"/>
                <w:b/>
                <w:szCs w:val="20"/>
              </w:rPr>
            </w:pPr>
            <w:r w:rsidRPr="00E07BA6">
              <w:rPr>
                <w:rFonts w:asciiTheme="minorHAnsi" w:hAnsiTheme="minorHAnsi" w:cstheme="minorHAnsi"/>
                <w:b/>
                <w:szCs w:val="20"/>
              </w:rPr>
              <w:t>VIII. Caracterul durabil al investiției în conformitate cu art. 65 din Regulamentul  (UE) 2021/1060 al  Parlamentului European și al Consiliului</w:t>
            </w:r>
          </w:p>
          <w:p w14:paraId="6DBC5D5C" w14:textId="2C579914" w:rsidR="00B63BC0" w:rsidRPr="00E07BA6" w:rsidRDefault="00B63BC0" w:rsidP="0011402C">
            <w:pPr>
              <w:pStyle w:val="Header"/>
              <w:tabs>
                <w:tab w:val="clear" w:pos="4320"/>
                <w:tab w:val="center" w:pos="426"/>
              </w:tabs>
              <w:spacing w:before="0" w:after="200" w:line="276" w:lineRule="auto"/>
              <w:ind w:left="426"/>
              <w:contextualSpacing/>
              <w:jc w:val="both"/>
              <w:rPr>
                <w:rFonts w:asciiTheme="minorHAnsi" w:hAnsiTheme="minorHAnsi" w:cstheme="minorHAnsi"/>
                <w:b/>
                <w:szCs w:val="20"/>
              </w:rPr>
            </w:pPr>
            <w:r w:rsidRPr="00E07BA6">
              <w:rPr>
                <w:rFonts w:asciiTheme="minorHAnsi" w:hAnsiTheme="minorHAnsi" w:cstheme="minorHAnsi"/>
                <w:szCs w:val="20"/>
                <w:lang w:eastAsia="ro-RO"/>
              </w:rPr>
              <w:t xml:space="preserve">16.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tcPr>
          <w:p w14:paraId="6E5687AF" w14:textId="77777777" w:rsidR="00B63BC0" w:rsidRPr="0099644A" w:rsidRDefault="00B63BC0" w:rsidP="00A71C84">
            <w:pPr>
              <w:jc w:val="center"/>
              <w:rPr>
                <w:sz w:val="18"/>
                <w:szCs w:val="18"/>
              </w:rPr>
            </w:pPr>
          </w:p>
        </w:tc>
        <w:tc>
          <w:tcPr>
            <w:tcW w:w="211" w:type="pct"/>
          </w:tcPr>
          <w:p w14:paraId="08A028C2" w14:textId="77777777" w:rsidR="00B63BC0" w:rsidRPr="0099644A" w:rsidRDefault="00B63BC0" w:rsidP="00A71C84">
            <w:pPr>
              <w:rPr>
                <w:sz w:val="18"/>
                <w:szCs w:val="18"/>
              </w:rPr>
            </w:pPr>
          </w:p>
        </w:tc>
        <w:tc>
          <w:tcPr>
            <w:tcW w:w="214" w:type="pct"/>
          </w:tcPr>
          <w:p w14:paraId="03484869" w14:textId="77777777" w:rsidR="00B63BC0" w:rsidRPr="0099644A" w:rsidRDefault="00B63BC0" w:rsidP="00A71C84">
            <w:pPr>
              <w:rPr>
                <w:sz w:val="18"/>
                <w:szCs w:val="18"/>
              </w:rPr>
            </w:pPr>
          </w:p>
        </w:tc>
        <w:tc>
          <w:tcPr>
            <w:tcW w:w="174" w:type="pct"/>
          </w:tcPr>
          <w:p w14:paraId="070EA4E3" w14:textId="77777777" w:rsidR="00B63BC0" w:rsidRPr="0099644A" w:rsidRDefault="00B63BC0" w:rsidP="00A71C84">
            <w:pPr>
              <w:rPr>
                <w:sz w:val="18"/>
                <w:szCs w:val="18"/>
              </w:rPr>
            </w:pPr>
          </w:p>
        </w:tc>
        <w:tc>
          <w:tcPr>
            <w:tcW w:w="831" w:type="pct"/>
          </w:tcPr>
          <w:p w14:paraId="337B1411" w14:textId="77777777" w:rsidR="00B63BC0" w:rsidRPr="0099644A" w:rsidRDefault="00B63BC0" w:rsidP="00A71C84">
            <w:pPr>
              <w:rPr>
                <w:sz w:val="18"/>
                <w:szCs w:val="18"/>
              </w:rPr>
            </w:pPr>
          </w:p>
        </w:tc>
      </w:tr>
      <w:tr w:rsidR="00B63BC0" w:rsidRPr="0099644A" w14:paraId="16F09D2A" w14:textId="77777777" w:rsidTr="00197E38">
        <w:trPr>
          <w:trHeight w:val="1440"/>
          <w:tblHeader/>
        </w:trPr>
        <w:tc>
          <w:tcPr>
            <w:tcW w:w="3356" w:type="pct"/>
            <w:shd w:val="clear" w:color="auto" w:fill="DBE5F1" w:themeFill="accent1" w:themeFillTint="33"/>
          </w:tcPr>
          <w:p w14:paraId="33081ABC" w14:textId="0AAC7931"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b/>
                <w:szCs w:val="20"/>
              </w:rPr>
              <w:t>IX. Solicitantul, inclusiv partenerii dacă este cazul, fac dovada capacității financiare</w:t>
            </w:r>
          </w:p>
          <w:p w14:paraId="7C002E4F" w14:textId="7957638C"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b/>
                <w:szCs w:val="20"/>
              </w:rPr>
              <w:t xml:space="preserve">          </w:t>
            </w:r>
            <w:r w:rsidRPr="00E07BA6">
              <w:rPr>
                <w:rFonts w:asciiTheme="minorHAnsi" w:hAnsiTheme="minorHAnsi" w:cstheme="minorHAnsi"/>
                <w:szCs w:val="20"/>
              </w:rPr>
              <w:t xml:space="preserve">17. Este atașată Hotărârea de aprobare a proiectului și a cheltuielilor aferente, pentru solicitant și parteneri dacă este cazul? </w:t>
            </w:r>
          </w:p>
          <w:p w14:paraId="3675CFBD" w14:textId="19B2B358" w:rsidR="00B63BC0" w:rsidRPr="00E07BA6" w:rsidRDefault="00B63BC0" w:rsidP="00B814D6">
            <w:pPr>
              <w:spacing w:after="0"/>
              <w:rPr>
                <w:rFonts w:asciiTheme="minorHAnsi" w:hAnsiTheme="minorHAnsi" w:cstheme="minorHAnsi"/>
                <w:szCs w:val="20"/>
              </w:rPr>
            </w:pPr>
            <w:r w:rsidRPr="00E07BA6">
              <w:rPr>
                <w:rFonts w:asciiTheme="minorHAnsi" w:hAnsiTheme="minorHAnsi" w:cstheme="minorHAnsi"/>
                <w:szCs w:val="20"/>
              </w:rPr>
              <w:t xml:space="preserve">          18. Sumele menționate în hotărâre sunt acoperitoare pentru cheltuielile aferente investiției (cheltuieli neeligibile și contribuția la cheltuielile eligibile), conform bugetului, acordului de parteneriat și devizului, dacă e cazul?</w:t>
            </w:r>
          </w:p>
          <w:p w14:paraId="55E7742B" w14:textId="09E433AD" w:rsidR="00B63BC0" w:rsidRPr="00E07BA6" w:rsidRDefault="00B63BC0" w:rsidP="00B814D6">
            <w:pPr>
              <w:spacing w:after="0"/>
              <w:rPr>
                <w:rFonts w:asciiTheme="minorHAnsi" w:hAnsiTheme="minorHAnsi" w:cstheme="minorHAnsi"/>
                <w:b/>
                <w:szCs w:val="20"/>
              </w:rPr>
            </w:pPr>
            <w:r w:rsidRPr="00E07BA6">
              <w:rPr>
                <w:rFonts w:asciiTheme="minorHAnsi" w:hAnsiTheme="minorHAnsi" w:cstheme="minorHAnsi"/>
                <w:szCs w:val="20"/>
              </w:rPr>
              <w:t xml:space="preserve">          19. Solicitantul își asumă în hotărâre, că pe o perioadă de 5 ani de la data efectuării plății finale,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214" w:type="pct"/>
          </w:tcPr>
          <w:p w14:paraId="2B608BC9" w14:textId="69A4C39E" w:rsidR="00B63BC0" w:rsidRPr="0099644A" w:rsidRDefault="00B63BC0" w:rsidP="00A71C84">
            <w:pPr>
              <w:jc w:val="center"/>
              <w:rPr>
                <w:sz w:val="18"/>
                <w:szCs w:val="18"/>
              </w:rPr>
            </w:pPr>
          </w:p>
        </w:tc>
        <w:tc>
          <w:tcPr>
            <w:tcW w:w="211" w:type="pct"/>
          </w:tcPr>
          <w:p w14:paraId="31DF62A8" w14:textId="77777777" w:rsidR="00B63BC0" w:rsidRPr="0099644A" w:rsidRDefault="00B63BC0" w:rsidP="00A71C84">
            <w:pPr>
              <w:rPr>
                <w:sz w:val="18"/>
                <w:szCs w:val="18"/>
              </w:rPr>
            </w:pPr>
          </w:p>
        </w:tc>
        <w:tc>
          <w:tcPr>
            <w:tcW w:w="214" w:type="pct"/>
          </w:tcPr>
          <w:p w14:paraId="61D88931" w14:textId="77777777" w:rsidR="00B63BC0" w:rsidRPr="0099644A" w:rsidRDefault="00B63BC0" w:rsidP="00A71C84">
            <w:pPr>
              <w:rPr>
                <w:sz w:val="18"/>
                <w:szCs w:val="18"/>
              </w:rPr>
            </w:pPr>
          </w:p>
        </w:tc>
        <w:tc>
          <w:tcPr>
            <w:tcW w:w="174" w:type="pct"/>
          </w:tcPr>
          <w:p w14:paraId="4B14058D" w14:textId="77777777" w:rsidR="00B63BC0" w:rsidRPr="0099644A" w:rsidRDefault="00B63BC0" w:rsidP="00A71C84">
            <w:pPr>
              <w:rPr>
                <w:sz w:val="18"/>
                <w:szCs w:val="18"/>
              </w:rPr>
            </w:pPr>
          </w:p>
        </w:tc>
        <w:tc>
          <w:tcPr>
            <w:tcW w:w="831" w:type="pct"/>
          </w:tcPr>
          <w:p w14:paraId="21641119" w14:textId="77777777" w:rsidR="00B63BC0" w:rsidRPr="0099644A" w:rsidRDefault="00B63BC0" w:rsidP="00A71C84">
            <w:pPr>
              <w:rPr>
                <w:sz w:val="18"/>
                <w:szCs w:val="18"/>
              </w:rPr>
            </w:pPr>
          </w:p>
        </w:tc>
      </w:tr>
      <w:tr w:rsidR="00B63BC0" w:rsidRPr="0099644A" w14:paraId="20ECE4BE" w14:textId="77777777" w:rsidTr="00197E38">
        <w:trPr>
          <w:trHeight w:val="1313"/>
          <w:tblHeader/>
        </w:trPr>
        <w:tc>
          <w:tcPr>
            <w:tcW w:w="3356" w:type="pct"/>
            <w:shd w:val="clear" w:color="auto" w:fill="DBE5F1" w:themeFill="accent1" w:themeFillTint="33"/>
          </w:tcPr>
          <w:p w14:paraId="7AC60D5E" w14:textId="50016C80" w:rsidR="00B63BC0" w:rsidRPr="00E07BA6" w:rsidRDefault="00B63BC0" w:rsidP="00D3242E">
            <w:pPr>
              <w:spacing w:after="0"/>
              <w:rPr>
                <w:rFonts w:asciiTheme="minorHAnsi" w:hAnsiTheme="minorHAnsi" w:cstheme="minorHAnsi"/>
                <w:b/>
                <w:szCs w:val="20"/>
              </w:rPr>
            </w:pPr>
            <w:r w:rsidRPr="00E07BA6">
              <w:rPr>
                <w:rFonts w:asciiTheme="minorHAnsi" w:hAnsiTheme="minorHAnsi" w:cstheme="minorHAnsi"/>
                <w:b/>
                <w:szCs w:val="20"/>
              </w:rPr>
              <w:t xml:space="preserve">X. Încadrarea proiectului și a activităților sale privind investițiile în acțiunile specifice sprijinite în cadrul Obiectivului Specific  </w:t>
            </w:r>
          </w:p>
          <w:p w14:paraId="12630BE9" w14:textId="6291FFF1" w:rsidR="00B63BC0" w:rsidRPr="00E07BA6" w:rsidRDefault="00B63BC0" w:rsidP="00E07BA6">
            <w:pPr>
              <w:spacing w:after="0"/>
              <w:ind w:left="426"/>
              <w:rPr>
                <w:rFonts w:asciiTheme="minorHAnsi" w:hAnsiTheme="minorHAnsi" w:cstheme="minorHAnsi"/>
                <w:szCs w:val="20"/>
              </w:rPr>
            </w:pPr>
            <w:r w:rsidRPr="00E07BA6">
              <w:rPr>
                <w:rFonts w:asciiTheme="minorHAnsi" w:hAnsiTheme="minorHAnsi" w:cstheme="minorHAnsi"/>
                <w:szCs w:val="20"/>
              </w:rPr>
              <w:t>20. Proiectul și activitățile sale se încadrează în Obiectivul Specific al acestei Priorități (conform secțiunilor relevante din Ghidul solicitantului)?</w:t>
            </w:r>
          </w:p>
        </w:tc>
        <w:tc>
          <w:tcPr>
            <w:tcW w:w="214" w:type="pct"/>
          </w:tcPr>
          <w:p w14:paraId="7CCCA12A" w14:textId="77777777" w:rsidR="00B63BC0" w:rsidRPr="0099644A" w:rsidRDefault="00B63BC0" w:rsidP="00A71C84">
            <w:pPr>
              <w:jc w:val="center"/>
              <w:rPr>
                <w:sz w:val="18"/>
                <w:szCs w:val="18"/>
              </w:rPr>
            </w:pPr>
          </w:p>
        </w:tc>
        <w:tc>
          <w:tcPr>
            <w:tcW w:w="211" w:type="pct"/>
          </w:tcPr>
          <w:p w14:paraId="514FB8F3" w14:textId="77777777" w:rsidR="00B63BC0" w:rsidRPr="0099644A" w:rsidRDefault="00B63BC0" w:rsidP="00A71C84">
            <w:pPr>
              <w:rPr>
                <w:sz w:val="18"/>
                <w:szCs w:val="18"/>
              </w:rPr>
            </w:pPr>
          </w:p>
        </w:tc>
        <w:tc>
          <w:tcPr>
            <w:tcW w:w="214" w:type="pct"/>
          </w:tcPr>
          <w:p w14:paraId="7A77234E" w14:textId="77777777" w:rsidR="00B63BC0" w:rsidRPr="0099644A" w:rsidRDefault="00B63BC0" w:rsidP="00A71C84">
            <w:pPr>
              <w:rPr>
                <w:sz w:val="18"/>
                <w:szCs w:val="18"/>
              </w:rPr>
            </w:pPr>
          </w:p>
        </w:tc>
        <w:tc>
          <w:tcPr>
            <w:tcW w:w="174" w:type="pct"/>
          </w:tcPr>
          <w:p w14:paraId="47927028" w14:textId="77777777" w:rsidR="00B63BC0" w:rsidRPr="0099644A" w:rsidRDefault="00B63BC0" w:rsidP="00A71C84">
            <w:pPr>
              <w:rPr>
                <w:sz w:val="18"/>
                <w:szCs w:val="18"/>
              </w:rPr>
            </w:pPr>
          </w:p>
        </w:tc>
        <w:tc>
          <w:tcPr>
            <w:tcW w:w="831" w:type="pct"/>
          </w:tcPr>
          <w:p w14:paraId="1D9CBC34" w14:textId="4314B20C" w:rsidR="00B63BC0" w:rsidRPr="0099644A" w:rsidRDefault="00B63BC0" w:rsidP="00A71C84">
            <w:pPr>
              <w:rPr>
                <w:sz w:val="18"/>
                <w:szCs w:val="18"/>
              </w:rPr>
            </w:pPr>
          </w:p>
        </w:tc>
      </w:tr>
      <w:tr w:rsidR="00B63BC0" w:rsidRPr="0099644A" w14:paraId="4871D259" w14:textId="77777777" w:rsidTr="00197E38">
        <w:trPr>
          <w:trHeight w:val="1169"/>
          <w:tblHeader/>
        </w:trPr>
        <w:tc>
          <w:tcPr>
            <w:tcW w:w="3356" w:type="pct"/>
            <w:shd w:val="clear" w:color="auto" w:fill="DBE5F1" w:themeFill="accent1" w:themeFillTint="33"/>
          </w:tcPr>
          <w:p w14:paraId="570268E4" w14:textId="770B0295" w:rsidR="00B63BC0" w:rsidRPr="00E07BA6" w:rsidRDefault="00B63BC0" w:rsidP="001B6394">
            <w:pPr>
              <w:spacing w:after="0"/>
              <w:rPr>
                <w:rFonts w:asciiTheme="minorHAnsi" w:hAnsiTheme="minorHAnsi" w:cstheme="minorHAnsi"/>
                <w:b/>
                <w:iCs/>
                <w:szCs w:val="20"/>
              </w:rPr>
            </w:pPr>
            <w:r w:rsidRPr="00E07BA6">
              <w:rPr>
                <w:rFonts w:asciiTheme="minorHAnsi" w:hAnsiTheme="minorHAnsi" w:cstheme="minorHAnsi"/>
                <w:b/>
                <w:szCs w:val="20"/>
              </w:rPr>
              <w:t xml:space="preserve">XI. </w:t>
            </w:r>
            <w:r w:rsidRPr="00E07BA6">
              <w:rPr>
                <w:rFonts w:asciiTheme="minorHAnsi" w:hAnsiTheme="minorHAnsi" w:cstheme="minorHAnsi"/>
                <w:b/>
                <w:iCs/>
                <w:szCs w:val="20"/>
              </w:rPr>
              <w:t>Conformitatea cu art. 63 alin.6  din Regulamentul al Parlamentului European și al Consiliului nr. 2021/1060</w:t>
            </w:r>
          </w:p>
          <w:p w14:paraId="54912838" w14:textId="57AFF462" w:rsidR="00B63BC0" w:rsidRPr="00E07BA6" w:rsidRDefault="00B63BC0" w:rsidP="0011402C">
            <w:pPr>
              <w:spacing w:after="0"/>
              <w:rPr>
                <w:rFonts w:asciiTheme="minorHAnsi" w:hAnsiTheme="minorHAnsi" w:cstheme="minorHAnsi"/>
                <w:b/>
                <w:szCs w:val="20"/>
              </w:rPr>
            </w:pPr>
            <w:r w:rsidRPr="00E07BA6">
              <w:rPr>
                <w:rFonts w:asciiTheme="minorHAnsi" w:hAnsiTheme="minorHAnsi" w:cstheme="minorHAnsi"/>
                <w:szCs w:val="20"/>
              </w:rPr>
              <w:t xml:space="preserve">        21. Proiectul propus spre finanțare nu a fost încheiat în mod fizic sau implementat integral înainte de depunerea  cererii de finanțare în cadrul PR 2021-2027, indiferent dacă toate plățile aferente au fost realizate sau nu de către beneficiar?</w:t>
            </w:r>
          </w:p>
        </w:tc>
        <w:tc>
          <w:tcPr>
            <w:tcW w:w="214" w:type="pct"/>
          </w:tcPr>
          <w:p w14:paraId="5FC0DB76" w14:textId="77777777" w:rsidR="00B63BC0" w:rsidRPr="0099644A" w:rsidRDefault="00B63BC0" w:rsidP="00A71C84">
            <w:pPr>
              <w:jc w:val="center"/>
              <w:rPr>
                <w:sz w:val="18"/>
                <w:szCs w:val="18"/>
              </w:rPr>
            </w:pPr>
          </w:p>
        </w:tc>
        <w:tc>
          <w:tcPr>
            <w:tcW w:w="211" w:type="pct"/>
          </w:tcPr>
          <w:p w14:paraId="04B02605" w14:textId="77777777" w:rsidR="00B63BC0" w:rsidRPr="0099644A" w:rsidRDefault="00B63BC0" w:rsidP="00A71C84">
            <w:pPr>
              <w:rPr>
                <w:sz w:val="18"/>
                <w:szCs w:val="18"/>
              </w:rPr>
            </w:pPr>
          </w:p>
        </w:tc>
        <w:tc>
          <w:tcPr>
            <w:tcW w:w="214" w:type="pct"/>
          </w:tcPr>
          <w:p w14:paraId="74AF53B9" w14:textId="77777777" w:rsidR="00B63BC0" w:rsidRPr="0099644A" w:rsidRDefault="00B63BC0" w:rsidP="00A71C84">
            <w:pPr>
              <w:rPr>
                <w:sz w:val="18"/>
                <w:szCs w:val="18"/>
              </w:rPr>
            </w:pPr>
          </w:p>
        </w:tc>
        <w:tc>
          <w:tcPr>
            <w:tcW w:w="174" w:type="pct"/>
          </w:tcPr>
          <w:p w14:paraId="052BCC1C" w14:textId="77777777" w:rsidR="00B63BC0" w:rsidRPr="0099644A" w:rsidRDefault="00B63BC0" w:rsidP="00A71C84">
            <w:pPr>
              <w:rPr>
                <w:sz w:val="18"/>
                <w:szCs w:val="18"/>
              </w:rPr>
            </w:pPr>
          </w:p>
        </w:tc>
        <w:tc>
          <w:tcPr>
            <w:tcW w:w="831" w:type="pct"/>
          </w:tcPr>
          <w:p w14:paraId="15D2862B" w14:textId="77777777" w:rsidR="00B63BC0" w:rsidRPr="0099644A" w:rsidRDefault="00B63BC0" w:rsidP="00A71C84">
            <w:pPr>
              <w:rPr>
                <w:sz w:val="18"/>
                <w:szCs w:val="18"/>
              </w:rPr>
            </w:pPr>
          </w:p>
        </w:tc>
      </w:tr>
      <w:tr w:rsidR="00B63BC0" w:rsidRPr="0099644A" w14:paraId="145148CA" w14:textId="77777777" w:rsidTr="00197E38">
        <w:trPr>
          <w:trHeight w:val="1440"/>
          <w:tblHeader/>
        </w:trPr>
        <w:tc>
          <w:tcPr>
            <w:tcW w:w="3356" w:type="pct"/>
            <w:shd w:val="clear" w:color="auto" w:fill="DBE5F1" w:themeFill="accent1" w:themeFillTint="33"/>
          </w:tcPr>
          <w:p w14:paraId="3A4C9F0E" w14:textId="1C344365"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 Cumulul investițiilor</w:t>
            </w:r>
          </w:p>
          <w:p w14:paraId="39B7F62D" w14:textId="1614B2AB"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szCs w:val="20"/>
              </w:rPr>
              <w:t xml:space="preserve">            22.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în prezent, parțial sau in totalitate, de fonduri publice din alte surse de finanțare, altele decât cele ale solicitantului?</w:t>
            </w:r>
            <w:r w:rsidRPr="00E07BA6">
              <w:rPr>
                <w:rFonts w:asciiTheme="minorHAnsi" w:hAnsiTheme="minorHAnsi" w:cstheme="minorHAnsi"/>
                <w:b/>
                <w:szCs w:val="20"/>
              </w:rPr>
              <w:t xml:space="preserve"> </w:t>
            </w:r>
          </w:p>
        </w:tc>
        <w:tc>
          <w:tcPr>
            <w:tcW w:w="214" w:type="pct"/>
          </w:tcPr>
          <w:p w14:paraId="616BF031" w14:textId="77777777" w:rsidR="00B63BC0" w:rsidRPr="0099644A" w:rsidRDefault="00B63BC0" w:rsidP="00A71C84">
            <w:pPr>
              <w:jc w:val="center"/>
              <w:rPr>
                <w:sz w:val="18"/>
                <w:szCs w:val="18"/>
              </w:rPr>
            </w:pPr>
          </w:p>
        </w:tc>
        <w:tc>
          <w:tcPr>
            <w:tcW w:w="211" w:type="pct"/>
          </w:tcPr>
          <w:p w14:paraId="04EA6B76" w14:textId="77777777" w:rsidR="00B63BC0" w:rsidRPr="0099644A" w:rsidRDefault="00B63BC0" w:rsidP="00A71C84">
            <w:pPr>
              <w:rPr>
                <w:sz w:val="18"/>
                <w:szCs w:val="18"/>
              </w:rPr>
            </w:pPr>
          </w:p>
        </w:tc>
        <w:tc>
          <w:tcPr>
            <w:tcW w:w="214" w:type="pct"/>
          </w:tcPr>
          <w:p w14:paraId="3029314F" w14:textId="77777777" w:rsidR="00B63BC0" w:rsidRPr="0099644A" w:rsidRDefault="00B63BC0" w:rsidP="00A71C84">
            <w:pPr>
              <w:rPr>
                <w:sz w:val="18"/>
                <w:szCs w:val="18"/>
              </w:rPr>
            </w:pPr>
          </w:p>
        </w:tc>
        <w:tc>
          <w:tcPr>
            <w:tcW w:w="174" w:type="pct"/>
          </w:tcPr>
          <w:p w14:paraId="37557A51" w14:textId="77777777" w:rsidR="00B63BC0" w:rsidRPr="0099644A" w:rsidRDefault="00B63BC0" w:rsidP="00A71C84">
            <w:pPr>
              <w:rPr>
                <w:sz w:val="18"/>
                <w:szCs w:val="18"/>
              </w:rPr>
            </w:pPr>
          </w:p>
        </w:tc>
        <w:tc>
          <w:tcPr>
            <w:tcW w:w="831" w:type="pct"/>
          </w:tcPr>
          <w:p w14:paraId="7BDE257E" w14:textId="77777777" w:rsidR="00B63BC0" w:rsidRPr="0099644A" w:rsidRDefault="00B63BC0" w:rsidP="00A71C84">
            <w:pPr>
              <w:rPr>
                <w:sz w:val="18"/>
                <w:szCs w:val="18"/>
              </w:rPr>
            </w:pPr>
          </w:p>
        </w:tc>
      </w:tr>
      <w:tr w:rsidR="00B63BC0" w:rsidRPr="0099644A" w14:paraId="0C86D79A" w14:textId="77777777" w:rsidTr="00197E38">
        <w:trPr>
          <w:trHeight w:val="1440"/>
          <w:tblHeader/>
        </w:trPr>
        <w:tc>
          <w:tcPr>
            <w:tcW w:w="3356" w:type="pct"/>
            <w:shd w:val="clear" w:color="auto" w:fill="DBE5F1" w:themeFill="accent1" w:themeFillTint="33"/>
          </w:tcPr>
          <w:p w14:paraId="36A114D1" w14:textId="56F807EA" w:rsidR="00B63BC0" w:rsidRPr="00E07BA6" w:rsidRDefault="00B63BC0" w:rsidP="001B6394">
            <w:pPr>
              <w:spacing w:after="0"/>
              <w:rPr>
                <w:rFonts w:asciiTheme="minorHAnsi" w:hAnsiTheme="minorHAnsi" w:cstheme="minorHAnsi"/>
                <w:b/>
                <w:szCs w:val="20"/>
              </w:rPr>
            </w:pPr>
            <w:r w:rsidRPr="00E07BA6">
              <w:rPr>
                <w:rFonts w:asciiTheme="minorHAnsi" w:hAnsiTheme="minorHAnsi" w:cstheme="minorHAnsi"/>
                <w:b/>
                <w:szCs w:val="20"/>
              </w:rPr>
              <w:t>XIII. Încadrarea sprijinului public solicitat în limitele valorilor minime și maxime nerambursabile în conformitate cu prevederile ghidului solicitantului</w:t>
            </w:r>
          </w:p>
          <w:p w14:paraId="7B3AD392" w14:textId="6906FB0B" w:rsidR="00B63BC0" w:rsidRPr="00E07BA6" w:rsidRDefault="00B63BC0" w:rsidP="001B6394">
            <w:pPr>
              <w:rPr>
                <w:rFonts w:asciiTheme="minorHAnsi" w:eastAsia="SimSun" w:hAnsiTheme="minorHAnsi" w:cstheme="minorHAnsi"/>
                <w:szCs w:val="20"/>
              </w:rPr>
            </w:pPr>
            <w:r w:rsidRPr="00E07BA6">
              <w:rPr>
                <w:rFonts w:asciiTheme="minorHAnsi" w:eastAsia="SimSun" w:hAnsiTheme="minorHAnsi" w:cstheme="minorHAnsi"/>
                <w:szCs w:val="20"/>
              </w:rPr>
              <w:t xml:space="preserve">           23. Valoarea totală </w:t>
            </w:r>
            <w:r w:rsidR="00BA4AFF" w:rsidRPr="00E07BA6">
              <w:rPr>
                <w:rFonts w:asciiTheme="minorHAnsi" w:eastAsia="SimSun" w:hAnsiTheme="minorHAnsi" w:cstheme="minorHAnsi"/>
                <w:szCs w:val="20"/>
              </w:rPr>
              <w:t>eligibilă</w:t>
            </w:r>
            <w:r w:rsidRPr="00E07BA6">
              <w:rPr>
                <w:rFonts w:asciiTheme="minorHAnsi" w:eastAsia="SimSun" w:hAnsiTheme="minorHAnsi" w:cstheme="minorHAnsi"/>
                <w:szCs w:val="20"/>
              </w:rPr>
              <w:t xml:space="preserve"> a cererii de finanțare se încadrează în limitele minime și maxime?</w:t>
            </w:r>
          </w:p>
          <w:p w14:paraId="1AD38852" w14:textId="3CA93A25" w:rsidR="00B63BC0" w:rsidRPr="00E07BA6" w:rsidRDefault="00B63BC0" w:rsidP="00516FA7">
            <w:pPr>
              <w:pStyle w:val="ListParagraph"/>
              <w:numPr>
                <w:ilvl w:val="0"/>
                <w:numId w:val="10"/>
              </w:numPr>
              <w:rPr>
                <w:rFonts w:asciiTheme="minorHAnsi" w:eastAsia="SimSun" w:hAnsiTheme="minorHAnsi" w:cstheme="minorHAnsi"/>
                <w:sz w:val="20"/>
              </w:rPr>
            </w:pPr>
            <w:r w:rsidRPr="00E07BA6">
              <w:rPr>
                <w:rFonts w:asciiTheme="minorHAnsi" w:eastAsia="SimSun" w:hAnsiTheme="minorHAnsi" w:cstheme="minorHAnsi"/>
                <w:sz w:val="20"/>
              </w:rPr>
              <w:t xml:space="preserve">Valoare minimă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200.000,00 euro</w:t>
            </w:r>
          </w:p>
          <w:p w14:paraId="2B17E130" w14:textId="538A0969" w:rsidR="00B63BC0" w:rsidRPr="00E07BA6" w:rsidRDefault="00B63BC0" w:rsidP="00E07BA6">
            <w:pPr>
              <w:pStyle w:val="ListParagraph"/>
              <w:numPr>
                <w:ilvl w:val="0"/>
                <w:numId w:val="10"/>
              </w:numPr>
              <w:spacing w:after="0"/>
              <w:rPr>
                <w:rFonts w:asciiTheme="minorHAnsi" w:hAnsiTheme="minorHAnsi" w:cstheme="minorHAnsi"/>
                <w:b/>
                <w:sz w:val="20"/>
              </w:rPr>
            </w:pPr>
            <w:r w:rsidRPr="00E07BA6">
              <w:rPr>
                <w:rFonts w:asciiTheme="minorHAnsi" w:eastAsia="SimSun" w:hAnsiTheme="minorHAnsi" w:cstheme="minorHAnsi"/>
                <w:sz w:val="20"/>
              </w:rPr>
              <w:t xml:space="preserve">Valoare maximă </w:t>
            </w:r>
            <w:r w:rsidR="00BA4AFF" w:rsidRPr="00E07BA6">
              <w:rPr>
                <w:rFonts w:asciiTheme="minorHAnsi" w:eastAsia="SimSun" w:hAnsiTheme="minorHAnsi" w:cstheme="minorHAnsi"/>
                <w:sz w:val="20"/>
              </w:rPr>
              <w:t>eligibilă</w:t>
            </w:r>
            <w:r w:rsidRPr="00E07BA6">
              <w:rPr>
                <w:rFonts w:asciiTheme="minorHAnsi" w:eastAsia="SimSun" w:hAnsiTheme="minorHAnsi" w:cstheme="minorHAnsi"/>
                <w:sz w:val="20"/>
              </w:rPr>
              <w:t xml:space="preserve"> : La stabilirea valorii maxime </w:t>
            </w:r>
            <w:r w:rsidR="00BA4AFF" w:rsidRPr="00E07BA6">
              <w:rPr>
                <w:rFonts w:asciiTheme="minorHAnsi" w:eastAsia="SimSun" w:hAnsiTheme="minorHAnsi" w:cstheme="minorHAnsi"/>
                <w:sz w:val="20"/>
              </w:rPr>
              <w:t>eligibile</w:t>
            </w:r>
            <w:r w:rsidRPr="00E07BA6">
              <w:rPr>
                <w:rFonts w:asciiTheme="minorHAnsi" w:eastAsia="SimSun" w:hAnsiTheme="minorHAnsi" w:cstheme="minorHAnsi"/>
                <w:sz w:val="20"/>
              </w:rPr>
              <w:t xml:space="preserve"> a proiectului se va avea în vedere încadrarea în paritatea 11.289  euro per participant direct la procesul educațional, respectiv elevi încadrați în unitatea de infrastructură educațională subiect al cererii de finanțare (11.289 euro x număr elevi încadrați în unitatea de infrastructură educațională subiect al cererii de finanțare )</w:t>
            </w:r>
          </w:p>
        </w:tc>
        <w:tc>
          <w:tcPr>
            <w:tcW w:w="214" w:type="pct"/>
          </w:tcPr>
          <w:p w14:paraId="4E26CB0C" w14:textId="77777777" w:rsidR="00B63BC0" w:rsidRPr="0099644A" w:rsidRDefault="00B63BC0" w:rsidP="00A71C84">
            <w:pPr>
              <w:jc w:val="center"/>
              <w:rPr>
                <w:sz w:val="18"/>
                <w:szCs w:val="18"/>
              </w:rPr>
            </w:pPr>
          </w:p>
        </w:tc>
        <w:tc>
          <w:tcPr>
            <w:tcW w:w="211" w:type="pct"/>
          </w:tcPr>
          <w:p w14:paraId="414878AE" w14:textId="77777777" w:rsidR="00B63BC0" w:rsidRPr="0099644A" w:rsidRDefault="00B63BC0" w:rsidP="00A71C84">
            <w:pPr>
              <w:rPr>
                <w:sz w:val="18"/>
                <w:szCs w:val="18"/>
              </w:rPr>
            </w:pPr>
          </w:p>
        </w:tc>
        <w:tc>
          <w:tcPr>
            <w:tcW w:w="214" w:type="pct"/>
          </w:tcPr>
          <w:p w14:paraId="144A8594" w14:textId="77777777" w:rsidR="00B63BC0" w:rsidRPr="0099644A" w:rsidRDefault="00B63BC0" w:rsidP="00A71C84">
            <w:pPr>
              <w:rPr>
                <w:sz w:val="18"/>
                <w:szCs w:val="18"/>
              </w:rPr>
            </w:pPr>
          </w:p>
        </w:tc>
        <w:tc>
          <w:tcPr>
            <w:tcW w:w="174" w:type="pct"/>
          </w:tcPr>
          <w:p w14:paraId="09F3347E" w14:textId="77777777" w:rsidR="00B63BC0" w:rsidRPr="0099644A" w:rsidRDefault="00B63BC0" w:rsidP="00A71C84">
            <w:pPr>
              <w:rPr>
                <w:sz w:val="18"/>
                <w:szCs w:val="18"/>
              </w:rPr>
            </w:pPr>
          </w:p>
        </w:tc>
        <w:tc>
          <w:tcPr>
            <w:tcW w:w="831" w:type="pct"/>
          </w:tcPr>
          <w:p w14:paraId="16B08263" w14:textId="78F3CA2A" w:rsidR="00B63BC0" w:rsidRPr="0099644A" w:rsidRDefault="00B63BC0" w:rsidP="00A71C84">
            <w:pPr>
              <w:rPr>
                <w:sz w:val="18"/>
                <w:szCs w:val="18"/>
              </w:rPr>
            </w:pPr>
          </w:p>
        </w:tc>
      </w:tr>
      <w:tr w:rsidR="00B63BC0" w:rsidRPr="0099644A" w14:paraId="2E6CF6BF" w14:textId="77777777" w:rsidTr="00197E38">
        <w:trPr>
          <w:trHeight w:val="764"/>
          <w:tblHeader/>
        </w:trPr>
        <w:tc>
          <w:tcPr>
            <w:tcW w:w="3356" w:type="pct"/>
            <w:shd w:val="clear" w:color="auto" w:fill="DBE5F1" w:themeFill="accent1" w:themeFillTint="33"/>
          </w:tcPr>
          <w:p w14:paraId="02F6CE01" w14:textId="178F9C7F" w:rsidR="00B63BC0" w:rsidRPr="00EB38F6" w:rsidRDefault="00B63BC0" w:rsidP="001B6394">
            <w:pPr>
              <w:pStyle w:val="Header"/>
              <w:tabs>
                <w:tab w:val="center" w:pos="318"/>
              </w:tabs>
              <w:jc w:val="both"/>
              <w:rPr>
                <w:rFonts w:cs="Arial"/>
                <w:b/>
                <w:sz w:val="18"/>
                <w:szCs w:val="18"/>
              </w:rPr>
            </w:pPr>
            <w:r>
              <w:rPr>
                <w:b/>
                <w:sz w:val="18"/>
                <w:szCs w:val="18"/>
              </w:rPr>
              <w:t xml:space="preserve">XIV. </w:t>
            </w:r>
            <w:r w:rsidRPr="00EB38F6">
              <w:rPr>
                <w:rFonts w:cs="Arial"/>
                <w:b/>
                <w:sz w:val="18"/>
                <w:szCs w:val="18"/>
              </w:rPr>
              <w:t>Perioada de implementare a activităților proiectului</w:t>
            </w:r>
          </w:p>
          <w:p w14:paraId="26D1AA50" w14:textId="009D6AF1" w:rsidR="00B63BC0" w:rsidRPr="001B6394" w:rsidRDefault="00B63BC0" w:rsidP="0011402C">
            <w:pPr>
              <w:spacing w:after="0"/>
              <w:rPr>
                <w:b/>
                <w:sz w:val="18"/>
                <w:szCs w:val="18"/>
              </w:rPr>
            </w:pPr>
            <w:r>
              <w:rPr>
                <w:rFonts w:cs="Arial"/>
                <w:sz w:val="18"/>
                <w:szCs w:val="18"/>
              </w:rPr>
              <w:t xml:space="preserve">         24. </w:t>
            </w:r>
            <w:r w:rsidRPr="00EB38F6">
              <w:rPr>
                <w:rFonts w:cs="Arial"/>
                <w:sz w:val="18"/>
                <w:szCs w:val="18"/>
              </w:rPr>
              <w:t>Perioada de implementare a activităților proiectului nu depășește 31 decembrie 2029?</w:t>
            </w:r>
          </w:p>
        </w:tc>
        <w:tc>
          <w:tcPr>
            <w:tcW w:w="214" w:type="pct"/>
          </w:tcPr>
          <w:p w14:paraId="547F74EF" w14:textId="77777777" w:rsidR="00B63BC0" w:rsidRPr="0099644A" w:rsidRDefault="00B63BC0" w:rsidP="00A71C84">
            <w:pPr>
              <w:jc w:val="center"/>
              <w:rPr>
                <w:sz w:val="18"/>
                <w:szCs w:val="18"/>
              </w:rPr>
            </w:pPr>
          </w:p>
        </w:tc>
        <w:tc>
          <w:tcPr>
            <w:tcW w:w="211" w:type="pct"/>
          </w:tcPr>
          <w:p w14:paraId="38B5E5AB" w14:textId="77777777" w:rsidR="00B63BC0" w:rsidRPr="0099644A" w:rsidRDefault="00B63BC0" w:rsidP="00A71C84">
            <w:pPr>
              <w:rPr>
                <w:sz w:val="18"/>
                <w:szCs w:val="18"/>
              </w:rPr>
            </w:pPr>
          </w:p>
        </w:tc>
        <w:tc>
          <w:tcPr>
            <w:tcW w:w="214" w:type="pct"/>
          </w:tcPr>
          <w:p w14:paraId="353899BA" w14:textId="77777777" w:rsidR="00B63BC0" w:rsidRPr="0099644A" w:rsidRDefault="00B63BC0" w:rsidP="00A71C84">
            <w:pPr>
              <w:rPr>
                <w:sz w:val="18"/>
                <w:szCs w:val="18"/>
              </w:rPr>
            </w:pPr>
          </w:p>
        </w:tc>
        <w:tc>
          <w:tcPr>
            <w:tcW w:w="174" w:type="pct"/>
          </w:tcPr>
          <w:p w14:paraId="576E4EC8" w14:textId="77777777" w:rsidR="00B63BC0" w:rsidRPr="0099644A" w:rsidRDefault="00B63BC0" w:rsidP="00A71C84">
            <w:pPr>
              <w:rPr>
                <w:sz w:val="18"/>
                <w:szCs w:val="18"/>
              </w:rPr>
            </w:pPr>
          </w:p>
        </w:tc>
        <w:tc>
          <w:tcPr>
            <w:tcW w:w="831" w:type="pct"/>
          </w:tcPr>
          <w:p w14:paraId="5DB2C644" w14:textId="48B64FD9" w:rsidR="00B63BC0" w:rsidRPr="0099644A" w:rsidRDefault="00B63BC0" w:rsidP="00A71C84">
            <w:pPr>
              <w:rPr>
                <w:sz w:val="18"/>
                <w:szCs w:val="18"/>
              </w:rPr>
            </w:pPr>
          </w:p>
        </w:tc>
      </w:tr>
      <w:tr w:rsidR="00B63BC0" w:rsidRPr="0099644A" w14:paraId="16CFBF82" w14:textId="77777777" w:rsidTr="00197E38">
        <w:trPr>
          <w:trHeight w:val="961"/>
          <w:tblHeader/>
        </w:trPr>
        <w:tc>
          <w:tcPr>
            <w:tcW w:w="3356" w:type="pct"/>
            <w:shd w:val="clear" w:color="auto" w:fill="DBE5F1" w:themeFill="accent1" w:themeFillTint="33"/>
          </w:tcPr>
          <w:p w14:paraId="0089FF10" w14:textId="4DCF78A2" w:rsidR="00B63BC0" w:rsidRPr="00E07BA6" w:rsidRDefault="00B63BC0" w:rsidP="001B454B">
            <w:pPr>
              <w:pStyle w:val="Header"/>
              <w:tabs>
                <w:tab w:val="center" w:pos="318"/>
              </w:tabs>
              <w:jc w:val="both"/>
              <w:rPr>
                <w:rFonts w:asciiTheme="minorHAnsi" w:hAnsiTheme="minorHAnsi" w:cstheme="minorHAnsi"/>
                <w:b/>
                <w:szCs w:val="20"/>
              </w:rPr>
            </w:pPr>
            <w:r w:rsidRPr="00E07BA6">
              <w:rPr>
                <w:rFonts w:asciiTheme="minorHAnsi" w:hAnsiTheme="minorHAnsi" w:cstheme="minorHAnsi"/>
                <w:b/>
                <w:szCs w:val="20"/>
              </w:rPr>
              <w:t>XV. Certificatul de urbanism și Autorizația de construire, după caz, dacă a fost obținută - în situația în care execuția lucrărilor nu a fost demarată</w:t>
            </w:r>
          </w:p>
          <w:p w14:paraId="52EABB8C" w14:textId="46F56C85" w:rsidR="00B63BC0" w:rsidRPr="00E07BA6" w:rsidRDefault="00B63BC0" w:rsidP="00E74100">
            <w:pPr>
              <w:pStyle w:val="Header"/>
              <w:tabs>
                <w:tab w:val="center" w:pos="318"/>
              </w:tabs>
              <w:jc w:val="both"/>
              <w:rPr>
                <w:rFonts w:asciiTheme="minorHAnsi" w:hAnsiTheme="minorHAnsi" w:cstheme="minorHAnsi"/>
                <w:szCs w:val="20"/>
              </w:rPr>
            </w:pPr>
            <w:r w:rsidRPr="00E07BA6">
              <w:rPr>
                <w:rFonts w:asciiTheme="minorHAnsi" w:hAnsiTheme="minorHAnsi" w:cstheme="minorHAnsi"/>
                <w:szCs w:val="20"/>
              </w:rPr>
              <w:t xml:space="preserve">         25. Certificatul de urbanism și Autorizația de construire, după caz sunt emise în scopul realizării lucrărilor aferente cererii de finanțare depuse și sunt în termen de valabilitate. </w:t>
            </w:r>
          </w:p>
        </w:tc>
        <w:tc>
          <w:tcPr>
            <w:tcW w:w="214" w:type="pct"/>
          </w:tcPr>
          <w:p w14:paraId="1229C5E0" w14:textId="77777777" w:rsidR="00B63BC0" w:rsidRPr="0099644A" w:rsidRDefault="00B63BC0" w:rsidP="00A71C84">
            <w:pPr>
              <w:jc w:val="center"/>
              <w:rPr>
                <w:sz w:val="18"/>
                <w:szCs w:val="18"/>
              </w:rPr>
            </w:pPr>
          </w:p>
        </w:tc>
        <w:tc>
          <w:tcPr>
            <w:tcW w:w="211" w:type="pct"/>
          </w:tcPr>
          <w:p w14:paraId="6798D7F2" w14:textId="77777777" w:rsidR="00B63BC0" w:rsidRPr="0099644A" w:rsidRDefault="00B63BC0" w:rsidP="00A71C84">
            <w:pPr>
              <w:rPr>
                <w:sz w:val="18"/>
                <w:szCs w:val="18"/>
              </w:rPr>
            </w:pPr>
          </w:p>
        </w:tc>
        <w:tc>
          <w:tcPr>
            <w:tcW w:w="214" w:type="pct"/>
          </w:tcPr>
          <w:p w14:paraId="6DA15A3E" w14:textId="77777777" w:rsidR="00B63BC0" w:rsidRPr="0099644A" w:rsidRDefault="00B63BC0" w:rsidP="00A71C84">
            <w:pPr>
              <w:rPr>
                <w:sz w:val="18"/>
                <w:szCs w:val="18"/>
              </w:rPr>
            </w:pPr>
          </w:p>
        </w:tc>
        <w:tc>
          <w:tcPr>
            <w:tcW w:w="174" w:type="pct"/>
          </w:tcPr>
          <w:p w14:paraId="620FFBFA" w14:textId="77777777" w:rsidR="00B63BC0" w:rsidRPr="0099644A" w:rsidRDefault="00B63BC0" w:rsidP="00A71C84">
            <w:pPr>
              <w:rPr>
                <w:sz w:val="18"/>
                <w:szCs w:val="18"/>
              </w:rPr>
            </w:pPr>
          </w:p>
        </w:tc>
        <w:tc>
          <w:tcPr>
            <w:tcW w:w="831" w:type="pct"/>
          </w:tcPr>
          <w:p w14:paraId="43545F10" w14:textId="77777777" w:rsidR="00B63BC0" w:rsidRPr="0099644A" w:rsidRDefault="00B63BC0" w:rsidP="00A71C84">
            <w:pPr>
              <w:rPr>
                <w:sz w:val="18"/>
                <w:szCs w:val="18"/>
              </w:rPr>
            </w:pPr>
          </w:p>
        </w:tc>
      </w:tr>
      <w:tr w:rsidR="00B63BC0" w:rsidRPr="0099644A" w14:paraId="2DDBEC33" w14:textId="77777777" w:rsidTr="00197E38">
        <w:trPr>
          <w:trHeight w:val="961"/>
          <w:tblHeader/>
        </w:trPr>
        <w:tc>
          <w:tcPr>
            <w:tcW w:w="3356" w:type="pct"/>
            <w:shd w:val="clear" w:color="auto" w:fill="DBE5F1" w:themeFill="accent1" w:themeFillTint="33"/>
          </w:tcPr>
          <w:p w14:paraId="50B2E233" w14:textId="63B7FAA8"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 Mandatul special/împuternicire specială pentru semnarea anexelor  aferente cererii de finanțare (dacă este cazul), conform legii</w:t>
            </w:r>
          </w:p>
          <w:p w14:paraId="518ACC71" w14:textId="76BCE04A" w:rsidR="00B63BC0" w:rsidRPr="00E07BA6" w:rsidRDefault="00B63BC0" w:rsidP="00E07BA6">
            <w:pPr>
              <w:spacing w:after="0"/>
              <w:jc w:val="both"/>
              <w:rPr>
                <w:rFonts w:asciiTheme="minorHAnsi" w:hAnsiTheme="minorHAnsi" w:cstheme="minorHAnsi"/>
                <w:b/>
                <w:i/>
                <w:szCs w:val="20"/>
              </w:rPr>
            </w:pPr>
            <w:r w:rsidRPr="00E07BA6">
              <w:rPr>
                <w:rFonts w:asciiTheme="minorHAnsi" w:hAnsiTheme="minorHAnsi" w:cstheme="minorHAnsi"/>
                <w:szCs w:val="20"/>
              </w:rPr>
              <w:t xml:space="preserve">             26. Actul de împuternicire reprezintă orice document administrativ emis de reprezentantul legal în acest sens, cu respectarea prevederilor legale, (dacă este cazul), este atașat, </w:t>
            </w:r>
            <w:r w:rsidRPr="00E07BA6">
              <w:rPr>
                <w:rFonts w:asciiTheme="minorHAnsi" w:hAnsiTheme="minorHAnsi" w:cstheme="minorHAnsi"/>
                <w:i/>
                <w:szCs w:val="20"/>
              </w:rPr>
              <w:t>conform prevederilor din Ghidul solicitantului ?</w:t>
            </w:r>
          </w:p>
        </w:tc>
        <w:tc>
          <w:tcPr>
            <w:tcW w:w="214" w:type="pct"/>
          </w:tcPr>
          <w:p w14:paraId="54D1FA3E" w14:textId="77777777" w:rsidR="00B63BC0" w:rsidRPr="0099644A" w:rsidRDefault="00B63BC0" w:rsidP="00A71C84">
            <w:pPr>
              <w:jc w:val="center"/>
              <w:rPr>
                <w:sz w:val="18"/>
                <w:szCs w:val="18"/>
              </w:rPr>
            </w:pPr>
          </w:p>
        </w:tc>
        <w:tc>
          <w:tcPr>
            <w:tcW w:w="211" w:type="pct"/>
          </w:tcPr>
          <w:p w14:paraId="167A0BA5" w14:textId="77777777" w:rsidR="00B63BC0" w:rsidRPr="0099644A" w:rsidRDefault="00B63BC0" w:rsidP="00A71C84">
            <w:pPr>
              <w:rPr>
                <w:sz w:val="18"/>
                <w:szCs w:val="18"/>
              </w:rPr>
            </w:pPr>
          </w:p>
        </w:tc>
        <w:tc>
          <w:tcPr>
            <w:tcW w:w="214" w:type="pct"/>
          </w:tcPr>
          <w:p w14:paraId="631D7ABA" w14:textId="77777777" w:rsidR="00B63BC0" w:rsidRPr="0099644A" w:rsidRDefault="00B63BC0" w:rsidP="00A71C84">
            <w:pPr>
              <w:rPr>
                <w:sz w:val="18"/>
                <w:szCs w:val="18"/>
              </w:rPr>
            </w:pPr>
          </w:p>
        </w:tc>
        <w:tc>
          <w:tcPr>
            <w:tcW w:w="174" w:type="pct"/>
          </w:tcPr>
          <w:p w14:paraId="7CFA1DD7" w14:textId="77777777" w:rsidR="00B63BC0" w:rsidRPr="0099644A" w:rsidRDefault="00B63BC0" w:rsidP="00A71C84">
            <w:pPr>
              <w:rPr>
                <w:sz w:val="18"/>
                <w:szCs w:val="18"/>
              </w:rPr>
            </w:pPr>
          </w:p>
        </w:tc>
        <w:tc>
          <w:tcPr>
            <w:tcW w:w="831" w:type="pct"/>
          </w:tcPr>
          <w:p w14:paraId="1B3DD332" w14:textId="77777777" w:rsidR="00B63BC0" w:rsidRPr="0099644A" w:rsidRDefault="00B63BC0" w:rsidP="00A71C84">
            <w:pPr>
              <w:rPr>
                <w:sz w:val="18"/>
                <w:szCs w:val="18"/>
              </w:rPr>
            </w:pPr>
          </w:p>
        </w:tc>
      </w:tr>
      <w:tr w:rsidR="00B63BC0" w:rsidRPr="0099644A" w14:paraId="5ADE9FC4" w14:textId="77777777" w:rsidTr="00197E38">
        <w:trPr>
          <w:trHeight w:val="961"/>
          <w:tblHeader/>
        </w:trPr>
        <w:tc>
          <w:tcPr>
            <w:tcW w:w="3356" w:type="pct"/>
            <w:shd w:val="clear" w:color="auto" w:fill="DBE5F1" w:themeFill="accent1" w:themeFillTint="33"/>
          </w:tcPr>
          <w:p w14:paraId="60CE6A30" w14:textId="573442BD" w:rsidR="00B63BC0" w:rsidRPr="00E07BA6" w:rsidRDefault="00B63BC0" w:rsidP="00E74100">
            <w:pPr>
              <w:spacing w:after="0"/>
              <w:jc w:val="both"/>
              <w:rPr>
                <w:rFonts w:asciiTheme="minorHAnsi" w:hAnsiTheme="minorHAnsi" w:cstheme="minorHAnsi"/>
                <w:b/>
                <w:szCs w:val="20"/>
              </w:rPr>
            </w:pPr>
            <w:r w:rsidRPr="00E07BA6">
              <w:rPr>
                <w:rFonts w:asciiTheme="minorHAnsi" w:hAnsiTheme="minorHAnsi" w:cstheme="minorHAnsi"/>
                <w:b/>
                <w:szCs w:val="20"/>
              </w:rPr>
              <w:t>XVII. Decizia privind evaluarea impactului asupra mediului</w:t>
            </w:r>
            <w:r w:rsidR="008270FA" w:rsidRPr="00E07BA6">
              <w:rPr>
                <w:rFonts w:asciiTheme="minorHAnsi" w:hAnsiTheme="minorHAnsi" w:cstheme="minorHAnsi"/>
                <w:b/>
                <w:szCs w:val="20"/>
              </w:rPr>
              <w:t xml:space="preserve"> pentru proiectul depus</w:t>
            </w:r>
          </w:p>
          <w:p w14:paraId="128234E0" w14:textId="1DDE6F1E"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27. (Pentru proiectele pentru care execuția lucrărilor nu a fost demarată) </w:t>
            </w:r>
          </w:p>
          <w:p w14:paraId="50DF90EF" w14:textId="3B6450F2"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71ECBF84" w14:textId="77777777"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Decizia etapei de încadrare a proiectului în procedura de evaluare a impactului asupra mediului SAU </w:t>
            </w:r>
          </w:p>
          <w:p w14:paraId="69CCAD58" w14:textId="54AC52AE" w:rsidR="00B63BC0" w:rsidRPr="00E07BA6" w:rsidRDefault="00B63BC0" w:rsidP="00516FA7">
            <w:pPr>
              <w:pStyle w:val="ListParagraph"/>
              <w:numPr>
                <w:ilvl w:val="0"/>
                <w:numId w:val="11"/>
              </w:numPr>
              <w:spacing w:after="0"/>
              <w:rPr>
                <w:rFonts w:asciiTheme="minorHAnsi" w:hAnsiTheme="minorHAnsi" w:cstheme="minorHAnsi"/>
                <w:sz w:val="20"/>
              </w:rPr>
            </w:pPr>
            <w:r w:rsidRPr="00E07BA6">
              <w:rPr>
                <w:rFonts w:asciiTheme="minorHAnsi" w:hAnsiTheme="minorHAnsi"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0084E9AE" w14:textId="4F8A3774"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            28. (pentru proiectele pentru care execuția lucrărilor a fost demarată și care nu au fost încheiate în mod fizic sau financiar înainte de depunerea  cererii de finanțare) </w:t>
            </w:r>
          </w:p>
          <w:p w14:paraId="6BE306A5" w14:textId="77777777" w:rsidR="00B63BC0" w:rsidRPr="00E07BA6" w:rsidRDefault="00B63BC0" w:rsidP="00E74100">
            <w:pPr>
              <w:spacing w:after="0"/>
              <w:jc w:val="both"/>
              <w:rPr>
                <w:rFonts w:asciiTheme="minorHAnsi" w:hAnsiTheme="minorHAnsi" w:cstheme="minorHAnsi"/>
                <w:szCs w:val="20"/>
              </w:rPr>
            </w:pPr>
            <w:r w:rsidRPr="00E07BA6">
              <w:rPr>
                <w:rFonts w:asciiTheme="minorHAnsi" w:hAnsiTheme="minorHAnsi" w:cstheme="minorHAnsi"/>
                <w:szCs w:val="20"/>
              </w:rPr>
              <w:t xml:space="preserve">S-a depus </w:t>
            </w:r>
          </w:p>
          <w:p w14:paraId="6C22F71C" w14:textId="3121771B" w:rsidR="00B63BC0" w:rsidRPr="00E07BA6" w:rsidRDefault="00B63BC0" w:rsidP="00516FA7">
            <w:pPr>
              <w:pStyle w:val="ListParagraph"/>
              <w:numPr>
                <w:ilvl w:val="0"/>
                <w:numId w:val="12"/>
              </w:numPr>
              <w:spacing w:after="0"/>
              <w:rPr>
                <w:rFonts w:asciiTheme="minorHAnsi" w:hAnsiTheme="minorHAnsi" w:cstheme="minorHAnsi"/>
                <w:sz w:val="20"/>
              </w:rPr>
            </w:pPr>
            <w:r w:rsidRPr="00E07BA6">
              <w:rPr>
                <w:rFonts w:asciiTheme="minorHAnsi" w:hAnsiTheme="minorHAnsi" w:cstheme="minorHAnsi"/>
                <w:sz w:val="20"/>
              </w:rPr>
              <w:t xml:space="preserve">Decizia finală emisă de autoritatea competentă privind evaluarea impactului asupra mediului  </w:t>
            </w:r>
          </w:p>
          <w:p w14:paraId="49F856F6" w14:textId="0453B7E1" w:rsidR="00B63BC0" w:rsidRPr="00E07BA6" w:rsidRDefault="00B63BC0" w:rsidP="00F16F8D">
            <w:pPr>
              <w:spacing w:after="0"/>
              <w:jc w:val="both"/>
              <w:rPr>
                <w:rFonts w:asciiTheme="minorHAnsi" w:hAnsiTheme="minorHAnsi" w:cstheme="minorHAnsi"/>
                <w:szCs w:val="20"/>
              </w:rPr>
            </w:pPr>
            <w:r w:rsidRPr="00E07BA6">
              <w:rPr>
                <w:rFonts w:asciiTheme="minorHAnsi" w:hAnsiTheme="minorHAnsi" w:cstheme="minorHAnsi"/>
                <w:szCs w:val="20"/>
              </w:rPr>
              <w:t>Nu se acceptă decizia inițială de încadrare a proiectului în procedura de evaluare a impactului asupra mediului sau alte decizii intermediare din cadrul procesului de evaluare, în conformitate cu prevederile ghidului solicitantului</w:t>
            </w:r>
          </w:p>
        </w:tc>
        <w:tc>
          <w:tcPr>
            <w:tcW w:w="214" w:type="pct"/>
          </w:tcPr>
          <w:p w14:paraId="572CEAF1" w14:textId="77777777" w:rsidR="00B63BC0" w:rsidRPr="0099644A" w:rsidRDefault="00B63BC0" w:rsidP="00A71C84">
            <w:pPr>
              <w:jc w:val="center"/>
              <w:rPr>
                <w:sz w:val="18"/>
                <w:szCs w:val="18"/>
              </w:rPr>
            </w:pPr>
          </w:p>
        </w:tc>
        <w:tc>
          <w:tcPr>
            <w:tcW w:w="211" w:type="pct"/>
          </w:tcPr>
          <w:p w14:paraId="713DF5A4" w14:textId="77777777" w:rsidR="00B63BC0" w:rsidRPr="0099644A" w:rsidRDefault="00B63BC0" w:rsidP="00A71C84">
            <w:pPr>
              <w:rPr>
                <w:sz w:val="18"/>
                <w:szCs w:val="18"/>
              </w:rPr>
            </w:pPr>
          </w:p>
        </w:tc>
        <w:tc>
          <w:tcPr>
            <w:tcW w:w="214" w:type="pct"/>
          </w:tcPr>
          <w:p w14:paraId="71058977" w14:textId="77777777" w:rsidR="00B63BC0" w:rsidRPr="0099644A" w:rsidRDefault="00B63BC0" w:rsidP="00A71C84">
            <w:pPr>
              <w:rPr>
                <w:sz w:val="18"/>
                <w:szCs w:val="18"/>
              </w:rPr>
            </w:pPr>
          </w:p>
        </w:tc>
        <w:tc>
          <w:tcPr>
            <w:tcW w:w="174" w:type="pct"/>
          </w:tcPr>
          <w:p w14:paraId="7C7781DA" w14:textId="77777777" w:rsidR="00B63BC0" w:rsidRPr="0099644A" w:rsidRDefault="00B63BC0" w:rsidP="00A71C84">
            <w:pPr>
              <w:rPr>
                <w:sz w:val="18"/>
                <w:szCs w:val="18"/>
              </w:rPr>
            </w:pPr>
          </w:p>
        </w:tc>
        <w:tc>
          <w:tcPr>
            <w:tcW w:w="831" w:type="pct"/>
          </w:tcPr>
          <w:p w14:paraId="3DFAD588" w14:textId="77777777" w:rsidR="00B63BC0" w:rsidRPr="0099644A" w:rsidRDefault="00B63BC0" w:rsidP="00A71C84">
            <w:pPr>
              <w:rPr>
                <w:sz w:val="18"/>
                <w:szCs w:val="18"/>
              </w:rPr>
            </w:pPr>
          </w:p>
        </w:tc>
      </w:tr>
      <w:tr w:rsidR="00B63BC0" w:rsidRPr="0099644A" w14:paraId="72070B17" w14:textId="77777777" w:rsidTr="00197E38">
        <w:trPr>
          <w:trHeight w:val="961"/>
          <w:tblHeader/>
        </w:trPr>
        <w:tc>
          <w:tcPr>
            <w:tcW w:w="3356" w:type="pct"/>
            <w:shd w:val="clear" w:color="auto" w:fill="DBE5F1" w:themeFill="accent1" w:themeFillTint="33"/>
          </w:tcPr>
          <w:p w14:paraId="43326902" w14:textId="054189E3" w:rsidR="00B63BC0" w:rsidRPr="00E07BA6" w:rsidRDefault="00B63BC0" w:rsidP="00F16F8D">
            <w:pPr>
              <w:spacing w:after="0"/>
              <w:jc w:val="both"/>
              <w:rPr>
                <w:rFonts w:asciiTheme="minorHAnsi" w:hAnsiTheme="minorHAnsi" w:cstheme="minorHAnsi"/>
                <w:b/>
                <w:szCs w:val="20"/>
              </w:rPr>
            </w:pPr>
            <w:r w:rsidRPr="00E07BA6">
              <w:rPr>
                <w:rFonts w:asciiTheme="minorHAnsi" w:hAnsiTheme="minorHAnsi" w:cstheme="minorHAnsi"/>
                <w:b/>
                <w:szCs w:val="20"/>
              </w:rPr>
              <w:t xml:space="preserve">XVIII. Locul de implementare a proiectului </w:t>
            </w:r>
          </w:p>
          <w:p w14:paraId="7FF33B87" w14:textId="519B4DA4" w:rsidR="00B63BC0" w:rsidRPr="00E07BA6" w:rsidRDefault="00B63BC0" w:rsidP="00F16F8D">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29. Locul de implementare a proiectului este situat în regiunea Nord Vest?</w:t>
            </w:r>
          </w:p>
          <w:p w14:paraId="48FBC8C4" w14:textId="50510B0C" w:rsidR="00B63BC0" w:rsidRPr="00E07BA6" w:rsidRDefault="00B63BC0" w:rsidP="00E07BA6">
            <w:pPr>
              <w:pStyle w:val="Header"/>
              <w:tabs>
                <w:tab w:val="clear" w:pos="4320"/>
                <w:tab w:val="center" w:pos="639"/>
              </w:tabs>
              <w:ind w:left="426"/>
              <w:jc w:val="both"/>
              <w:rPr>
                <w:rFonts w:asciiTheme="minorHAnsi" w:hAnsiTheme="minorHAnsi" w:cstheme="minorHAnsi"/>
                <w:szCs w:val="20"/>
              </w:rPr>
            </w:pPr>
            <w:r w:rsidRPr="00E07BA6">
              <w:rPr>
                <w:rFonts w:asciiTheme="minorHAnsi" w:hAnsiTheme="minorHAnsi" w:cstheme="minorHAnsi"/>
                <w:szCs w:val="20"/>
              </w:rPr>
              <w:t>30. Unitățile administrativ-teritoriale ce reprezintă solicitantul (inclusiv partenerii) se situează în Regiunea Nord-Vest, fiind localizați în mediul urban sau rural ?</w:t>
            </w:r>
          </w:p>
        </w:tc>
        <w:tc>
          <w:tcPr>
            <w:tcW w:w="214" w:type="pct"/>
          </w:tcPr>
          <w:p w14:paraId="7E51ED2D" w14:textId="77777777" w:rsidR="00B63BC0" w:rsidRPr="0099644A" w:rsidRDefault="00B63BC0" w:rsidP="00A71C84">
            <w:pPr>
              <w:jc w:val="center"/>
              <w:rPr>
                <w:sz w:val="18"/>
                <w:szCs w:val="18"/>
              </w:rPr>
            </w:pPr>
          </w:p>
        </w:tc>
        <w:tc>
          <w:tcPr>
            <w:tcW w:w="211" w:type="pct"/>
          </w:tcPr>
          <w:p w14:paraId="2804DFB8" w14:textId="77777777" w:rsidR="00B63BC0" w:rsidRPr="0099644A" w:rsidRDefault="00B63BC0" w:rsidP="00A71C84">
            <w:pPr>
              <w:rPr>
                <w:sz w:val="18"/>
                <w:szCs w:val="18"/>
              </w:rPr>
            </w:pPr>
          </w:p>
        </w:tc>
        <w:tc>
          <w:tcPr>
            <w:tcW w:w="214" w:type="pct"/>
          </w:tcPr>
          <w:p w14:paraId="5E075FCC" w14:textId="77777777" w:rsidR="00B63BC0" w:rsidRPr="0099644A" w:rsidRDefault="00B63BC0" w:rsidP="00A71C84">
            <w:pPr>
              <w:rPr>
                <w:sz w:val="18"/>
                <w:szCs w:val="18"/>
              </w:rPr>
            </w:pPr>
          </w:p>
        </w:tc>
        <w:tc>
          <w:tcPr>
            <w:tcW w:w="174" w:type="pct"/>
          </w:tcPr>
          <w:p w14:paraId="5BF2F9A9" w14:textId="77777777" w:rsidR="00B63BC0" w:rsidRPr="0099644A" w:rsidRDefault="00B63BC0" w:rsidP="00A71C84">
            <w:pPr>
              <w:rPr>
                <w:sz w:val="18"/>
                <w:szCs w:val="18"/>
              </w:rPr>
            </w:pPr>
          </w:p>
        </w:tc>
        <w:tc>
          <w:tcPr>
            <w:tcW w:w="831" w:type="pct"/>
          </w:tcPr>
          <w:p w14:paraId="438575DA" w14:textId="77777777" w:rsidR="00B63BC0" w:rsidRPr="0099644A" w:rsidRDefault="00B63BC0" w:rsidP="00A71C84">
            <w:pPr>
              <w:rPr>
                <w:sz w:val="18"/>
                <w:szCs w:val="18"/>
              </w:rPr>
            </w:pPr>
          </w:p>
        </w:tc>
      </w:tr>
      <w:tr w:rsidR="00B63BC0" w:rsidRPr="0099644A" w14:paraId="34C91C86" w14:textId="77777777" w:rsidTr="00197E38">
        <w:trPr>
          <w:trHeight w:val="961"/>
          <w:tblHeader/>
        </w:trPr>
        <w:tc>
          <w:tcPr>
            <w:tcW w:w="3356" w:type="pct"/>
            <w:shd w:val="clear" w:color="auto" w:fill="DBE5F1" w:themeFill="accent1" w:themeFillTint="33"/>
          </w:tcPr>
          <w:p w14:paraId="478D4826" w14:textId="07996BDC" w:rsidR="00B63BC0" w:rsidRPr="00D2604A"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XIX. Avizul Ministerului Educației este prezentat?</w:t>
            </w:r>
          </w:p>
          <w:p w14:paraId="1ADC0FE3" w14:textId="01F76C61" w:rsidR="00B63BC0" w:rsidRPr="00D2604A" w:rsidRDefault="00B63BC0" w:rsidP="0011402C">
            <w:pPr>
              <w:spacing w:after="0"/>
              <w:jc w:val="both"/>
              <w:rPr>
                <w:rFonts w:asciiTheme="minorHAnsi" w:hAnsiTheme="minorHAnsi" w:cstheme="minorHAnsi"/>
                <w:szCs w:val="20"/>
              </w:rPr>
            </w:pPr>
            <w:r w:rsidRPr="00D2604A">
              <w:rPr>
                <w:rFonts w:asciiTheme="minorHAnsi" w:hAnsiTheme="minorHAnsi" w:cstheme="minorHAnsi"/>
                <w:szCs w:val="20"/>
              </w:rPr>
              <w:t xml:space="preserve">       31. Este atașat Avizul Ministerului Educației, privind necesitatea și oportunitatea investiției propuse prin cererea de finanțare depusă ? </w:t>
            </w:r>
          </w:p>
        </w:tc>
        <w:tc>
          <w:tcPr>
            <w:tcW w:w="214" w:type="pct"/>
          </w:tcPr>
          <w:p w14:paraId="075A3B0E" w14:textId="77777777" w:rsidR="00B63BC0" w:rsidRPr="0099644A" w:rsidRDefault="00B63BC0" w:rsidP="00A71C84">
            <w:pPr>
              <w:jc w:val="center"/>
              <w:rPr>
                <w:sz w:val="18"/>
                <w:szCs w:val="18"/>
              </w:rPr>
            </w:pPr>
          </w:p>
        </w:tc>
        <w:tc>
          <w:tcPr>
            <w:tcW w:w="211" w:type="pct"/>
          </w:tcPr>
          <w:p w14:paraId="2B98356B" w14:textId="77777777" w:rsidR="00B63BC0" w:rsidRPr="0099644A" w:rsidRDefault="00B63BC0" w:rsidP="00A71C84">
            <w:pPr>
              <w:rPr>
                <w:sz w:val="18"/>
                <w:szCs w:val="18"/>
              </w:rPr>
            </w:pPr>
          </w:p>
        </w:tc>
        <w:tc>
          <w:tcPr>
            <w:tcW w:w="214" w:type="pct"/>
          </w:tcPr>
          <w:p w14:paraId="09461F98" w14:textId="77777777" w:rsidR="00B63BC0" w:rsidRPr="0099644A" w:rsidRDefault="00B63BC0" w:rsidP="00A71C84">
            <w:pPr>
              <w:rPr>
                <w:sz w:val="18"/>
                <w:szCs w:val="18"/>
              </w:rPr>
            </w:pPr>
          </w:p>
        </w:tc>
        <w:tc>
          <w:tcPr>
            <w:tcW w:w="174" w:type="pct"/>
          </w:tcPr>
          <w:p w14:paraId="6236B5E6" w14:textId="77777777" w:rsidR="00B63BC0" w:rsidRPr="0099644A" w:rsidRDefault="00B63BC0" w:rsidP="00A71C84">
            <w:pPr>
              <w:rPr>
                <w:sz w:val="18"/>
                <w:szCs w:val="18"/>
              </w:rPr>
            </w:pPr>
          </w:p>
        </w:tc>
        <w:tc>
          <w:tcPr>
            <w:tcW w:w="831" w:type="pct"/>
          </w:tcPr>
          <w:p w14:paraId="63404CA4" w14:textId="77777777" w:rsidR="00B63BC0" w:rsidRPr="0099644A" w:rsidRDefault="00B63BC0" w:rsidP="00A71C84">
            <w:pPr>
              <w:rPr>
                <w:sz w:val="18"/>
                <w:szCs w:val="18"/>
              </w:rPr>
            </w:pPr>
          </w:p>
        </w:tc>
      </w:tr>
      <w:tr w:rsidR="00B63BC0" w:rsidRPr="0099644A" w14:paraId="15689837" w14:textId="77777777" w:rsidTr="00197E38">
        <w:trPr>
          <w:trHeight w:val="961"/>
          <w:tblHeader/>
        </w:trPr>
        <w:tc>
          <w:tcPr>
            <w:tcW w:w="3356" w:type="pct"/>
            <w:shd w:val="clear" w:color="auto" w:fill="DBE5F1" w:themeFill="accent1" w:themeFillTint="33"/>
          </w:tcPr>
          <w:p w14:paraId="59BE99AD" w14:textId="7A1D51A4" w:rsidR="00B63BC0" w:rsidRDefault="00B63BC0" w:rsidP="008E58BB">
            <w:pPr>
              <w:pStyle w:val="Header"/>
              <w:tabs>
                <w:tab w:val="center" w:pos="639"/>
              </w:tabs>
              <w:jc w:val="both"/>
              <w:rPr>
                <w:rFonts w:asciiTheme="minorHAnsi" w:hAnsiTheme="minorHAnsi" w:cstheme="minorHAnsi"/>
                <w:b/>
                <w:szCs w:val="20"/>
              </w:rPr>
            </w:pPr>
            <w:r w:rsidRPr="00D2604A">
              <w:rPr>
                <w:rFonts w:asciiTheme="minorHAnsi" w:hAnsiTheme="minorHAnsi" w:cstheme="minorHAnsi"/>
                <w:b/>
                <w:szCs w:val="20"/>
              </w:rPr>
              <w:t>XX. Evaluarea segregării școlare și Planul de desegregare școlară și incluziune educațională (unde este cazul) sunt prezentate ?</w:t>
            </w:r>
          </w:p>
          <w:p w14:paraId="0BD903FB" w14:textId="77777777" w:rsidR="00085B79" w:rsidRPr="00D2604A" w:rsidRDefault="00085B79" w:rsidP="00085B79">
            <w:pPr>
              <w:spacing w:before="0" w:line="23" w:lineRule="atLeast"/>
              <w:jc w:val="both"/>
              <w:rPr>
                <w:rFonts w:asciiTheme="minorHAnsi" w:hAnsiTheme="minorHAnsi" w:cstheme="minorHAnsi"/>
                <w:b/>
                <w:szCs w:val="20"/>
              </w:rPr>
            </w:pPr>
            <w:r w:rsidRPr="00C97843">
              <w:rPr>
                <w:rFonts w:ascii="Calibri" w:eastAsia="Calibri" w:hAnsi="Calibri" w:cs="Calibri"/>
                <w:b/>
                <w:bCs/>
                <w:szCs w:val="20"/>
              </w:rPr>
              <w:t xml:space="preserve">Pentru investițiile </w:t>
            </w:r>
            <w:r>
              <w:rPr>
                <w:rFonts w:ascii="Calibri" w:eastAsia="Calibri" w:hAnsi="Calibri" w:cs="Calibri"/>
                <w:b/>
                <w:bCs/>
                <w:szCs w:val="20"/>
              </w:rPr>
              <w:t>existente ( unitate școlară existentă) :</w:t>
            </w:r>
            <w:r w:rsidRPr="00C97843">
              <w:rPr>
                <w:rFonts w:ascii="Calibri" w:eastAsia="Calibri" w:hAnsi="Calibri" w:cs="Calibri"/>
                <w:b/>
                <w:bCs/>
                <w:szCs w:val="20"/>
              </w:rPr>
              <w:t xml:space="preserve">. </w:t>
            </w:r>
          </w:p>
          <w:p w14:paraId="1F7A7A78" w14:textId="77777777" w:rsidR="00085B79" w:rsidRPr="00D2604A" w:rsidRDefault="00085B79" w:rsidP="00085B79">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32. S-a depus evaluarea segregării școlare elaborată de unitatea școlară ce face obiectul cererii de finanțare, conform criteriilor de segregare școlară enunțate în Ordinul MENC nr.6134/2016 și nr. 5633/2019 ?</w:t>
            </w:r>
          </w:p>
          <w:p w14:paraId="38B90F9B" w14:textId="77777777" w:rsidR="00085B79" w:rsidRDefault="00085B79" w:rsidP="00085B79">
            <w:pPr>
              <w:pStyle w:val="Header"/>
              <w:tabs>
                <w:tab w:val="center" w:pos="639"/>
              </w:tabs>
              <w:jc w:val="both"/>
              <w:rPr>
                <w:rFonts w:asciiTheme="minorHAnsi" w:hAnsiTheme="minorHAnsi" w:cstheme="minorHAnsi"/>
                <w:szCs w:val="20"/>
              </w:rPr>
            </w:pPr>
            <w:r w:rsidRPr="00D2604A">
              <w:rPr>
                <w:rFonts w:asciiTheme="minorHAnsi" w:hAnsiTheme="minorHAnsi" w:cstheme="minorHAnsi"/>
                <w:szCs w:val="20"/>
              </w:rPr>
              <w:t xml:space="preserve">        33. Dacă rezultă din evaluarea segregării școlare că există o formă de segregare școlară, s-a depus Planul de desegregare școlară și incluziune educațională elaborat de către unitatea școlară ce face obiectul cererii de finanțare ?</w:t>
            </w:r>
          </w:p>
          <w:p w14:paraId="2E988820" w14:textId="77777777" w:rsidR="00085B79" w:rsidRDefault="00085B79" w:rsidP="00085B79">
            <w:pPr>
              <w:pStyle w:val="Header"/>
              <w:tabs>
                <w:tab w:val="center" w:pos="639"/>
              </w:tabs>
              <w:jc w:val="both"/>
              <w:rPr>
                <w:rFonts w:asciiTheme="minorHAnsi" w:hAnsiTheme="minorHAnsi" w:cstheme="minorHAnsi"/>
                <w:b/>
                <w:szCs w:val="20"/>
              </w:rPr>
            </w:pPr>
            <w:r>
              <w:rPr>
                <w:rFonts w:asciiTheme="minorHAnsi" w:hAnsiTheme="minorHAnsi" w:cstheme="minorHAnsi"/>
                <w:b/>
                <w:szCs w:val="20"/>
              </w:rPr>
              <w:t>Pentru investițiile noi ( unitate școlară nouă) :</w:t>
            </w:r>
          </w:p>
          <w:p w14:paraId="2CAAECCC" w14:textId="77777777" w:rsidR="00085B79" w:rsidRDefault="00085B79" w:rsidP="00085B79">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Pr>
                <w:rFonts w:asciiTheme="minorHAnsi" w:hAnsiTheme="minorHAnsi" w:cstheme="minorHAnsi"/>
                <w:bCs/>
                <w:szCs w:val="20"/>
              </w:rPr>
              <w:t xml:space="preserve">34. S-a depus Declarația solicitantului asumată de reprezentantul legal </w:t>
            </w:r>
            <w:r w:rsidRPr="00D16298">
              <w:rPr>
                <w:rFonts w:asciiTheme="minorHAnsi" w:hAnsiTheme="minorHAnsi" w:cstheme="minorHAnsi"/>
                <w:bCs/>
                <w:szCs w:val="20"/>
              </w:rPr>
              <w:t>privind respectarea prevederilor naționale în vigoare privind segregarea și ale Ordinului cadru al Ministerului Educației Naționale și Cercetării Științifice nr.6134/2016 privind interzicerea segregării școlare în unitățile de învățământ preuniversitar, ale Ordinului 5633/2019 pentru aprobarea metodologiei de monitorizare a segregării școlare în învățământul preuniversitar, dar și a celor descrise în cererea de finanțare</w:t>
            </w:r>
            <w:r>
              <w:rPr>
                <w:rFonts w:asciiTheme="minorHAnsi" w:hAnsiTheme="minorHAnsi" w:cstheme="minorHAnsi"/>
                <w:bCs/>
                <w:szCs w:val="20"/>
              </w:rPr>
              <w:t xml:space="preserve"> ?</w:t>
            </w:r>
          </w:p>
          <w:p w14:paraId="2104AA12" w14:textId="344B184A" w:rsidR="00B63BC0" w:rsidRPr="00D2604A" w:rsidRDefault="00085B79" w:rsidP="00085B79">
            <w:pPr>
              <w:pStyle w:val="Header"/>
              <w:tabs>
                <w:tab w:val="center" w:pos="639"/>
              </w:tabs>
              <w:jc w:val="both"/>
              <w:rPr>
                <w:rFonts w:asciiTheme="minorHAnsi" w:hAnsiTheme="minorHAnsi" w:cstheme="minorHAnsi"/>
                <w:b/>
                <w:szCs w:val="20"/>
              </w:rPr>
            </w:pPr>
            <w:r>
              <w:rPr>
                <w:rFonts w:asciiTheme="minorHAnsi" w:hAnsiTheme="minorHAnsi" w:cstheme="minorHAnsi"/>
                <w:bCs/>
                <w:szCs w:val="20"/>
              </w:rPr>
              <w:t xml:space="preserve">         35. Informațiile incluse în cererea de finanțare ce descriu </w:t>
            </w:r>
            <w:r w:rsidRPr="00D16298">
              <w:rPr>
                <w:rFonts w:asciiTheme="minorHAnsi" w:hAnsiTheme="minorHAnsi" w:cstheme="minorHAnsi"/>
                <w:bCs/>
                <w:szCs w:val="20"/>
              </w:rPr>
              <w:t>modul prin care în investiția nouă ( unitatea școlară nouă) se vor respecta prevederile legale privind desegregarea școlară, cum se va realiza monitorizarea segregării școlare conform Ordinului cadru al Ministerului Educației Naționale și Cercetării Științifice nr.6134/2016 privind interzicerea segregării școlare în unitățile de învățământ preuniversitar și ale Ordinului 5633/2019 pentru aprobarea metodologiei de monitorizare a segregării școlare în învățământul preuniversitar</w:t>
            </w:r>
            <w:r>
              <w:rPr>
                <w:rFonts w:asciiTheme="minorHAnsi" w:hAnsiTheme="minorHAnsi" w:cstheme="minorHAnsi"/>
                <w:bCs/>
                <w:szCs w:val="20"/>
              </w:rPr>
              <w:t>, corespund cu cele asumate în Declarația mai sus amintită ?</w:t>
            </w:r>
          </w:p>
        </w:tc>
        <w:tc>
          <w:tcPr>
            <w:tcW w:w="214" w:type="pct"/>
          </w:tcPr>
          <w:p w14:paraId="4AFD25FE" w14:textId="77777777" w:rsidR="00B63BC0" w:rsidRPr="0099644A" w:rsidRDefault="00B63BC0" w:rsidP="00A71C84">
            <w:pPr>
              <w:jc w:val="center"/>
              <w:rPr>
                <w:sz w:val="18"/>
                <w:szCs w:val="18"/>
              </w:rPr>
            </w:pPr>
          </w:p>
        </w:tc>
        <w:tc>
          <w:tcPr>
            <w:tcW w:w="211" w:type="pct"/>
          </w:tcPr>
          <w:p w14:paraId="6CA7569D" w14:textId="77777777" w:rsidR="00B63BC0" w:rsidRPr="0099644A" w:rsidRDefault="00B63BC0" w:rsidP="00A71C84">
            <w:pPr>
              <w:rPr>
                <w:sz w:val="18"/>
                <w:szCs w:val="18"/>
              </w:rPr>
            </w:pPr>
          </w:p>
        </w:tc>
        <w:tc>
          <w:tcPr>
            <w:tcW w:w="214" w:type="pct"/>
          </w:tcPr>
          <w:p w14:paraId="6AB2C0F7" w14:textId="77777777" w:rsidR="00B63BC0" w:rsidRPr="0099644A" w:rsidRDefault="00B63BC0" w:rsidP="00A71C84">
            <w:pPr>
              <w:rPr>
                <w:sz w:val="18"/>
                <w:szCs w:val="18"/>
              </w:rPr>
            </w:pPr>
          </w:p>
        </w:tc>
        <w:tc>
          <w:tcPr>
            <w:tcW w:w="174" w:type="pct"/>
          </w:tcPr>
          <w:p w14:paraId="66A1AE5A" w14:textId="77777777" w:rsidR="00B63BC0" w:rsidRPr="0099644A" w:rsidRDefault="00B63BC0" w:rsidP="00A71C84">
            <w:pPr>
              <w:rPr>
                <w:sz w:val="18"/>
                <w:szCs w:val="18"/>
              </w:rPr>
            </w:pPr>
          </w:p>
        </w:tc>
        <w:tc>
          <w:tcPr>
            <w:tcW w:w="831" w:type="pct"/>
          </w:tcPr>
          <w:p w14:paraId="68A8238C" w14:textId="77777777" w:rsidR="00B63BC0" w:rsidRPr="0099644A" w:rsidRDefault="00B63BC0" w:rsidP="00A71C84">
            <w:pPr>
              <w:rPr>
                <w:sz w:val="18"/>
                <w:szCs w:val="18"/>
              </w:rPr>
            </w:pPr>
          </w:p>
        </w:tc>
      </w:tr>
      <w:tr w:rsidR="00BD23B4" w:rsidRPr="0099644A" w14:paraId="79524BB3" w14:textId="77777777" w:rsidTr="00197E38">
        <w:trPr>
          <w:trHeight w:val="961"/>
          <w:tblHeader/>
        </w:trPr>
        <w:tc>
          <w:tcPr>
            <w:tcW w:w="3356" w:type="pct"/>
            <w:shd w:val="clear" w:color="auto" w:fill="DBE5F1" w:themeFill="accent1" w:themeFillTint="33"/>
          </w:tcPr>
          <w:p w14:paraId="481D9DD7" w14:textId="6CDF5545" w:rsidR="00BD23B4" w:rsidRDefault="00BD23B4" w:rsidP="008E58BB">
            <w:pPr>
              <w:pStyle w:val="Header"/>
              <w:tabs>
                <w:tab w:val="center" w:pos="639"/>
              </w:tabs>
              <w:jc w:val="both"/>
              <w:rPr>
                <w:rFonts w:asciiTheme="minorHAnsi" w:hAnsiTheme="minorHAnsi" w:cstheme="minorHAnsi"/>
                <w:b/>
                <w:szCs w:val="20"/>
              </w:rPr>
            </w:pPr>
            <w:r>
              <w:rPr>
                <w:rFonts w:asciiTheme="minorHAnsi" w:hAnsiTheme="minorHAnsi" w:cstheme="minorHAnsi"/>
                <w:b/>
                <w:szCs w:val="20"/>
              </w:rPr>
              <w:t xml:space="preserve">XXI. Documente strategice relevante și încadrarea proiectului în acestea </w:t>
            </w:r>
          </w:p>
          <w:p w14:paraId="2E15A92A" w14:textId="12611A68" w:rsid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
                <w:szCs w:val="20"/>
              </w:rPr>
              <w:t xml:space="preserve">         </w:t>
            </w:r>
            <w:r w:rsidRPr="00BD23B4">
              <w:rPr>
                <w:rFonts w:asciiTheme="minorHAnsi" w:hAnsiTheme="minorHAnsi" w:cstheme="minorHAnsi"/>
                <w:bCs/>
                <w:szCs w:val="20"/>
              </w:rPr>
              <w:t>3</w:t>
            </w:r>
            <w:r w:rsidR="00085B79">
              <w:rPr>
                <w:rFonts w:asciiTheme="minorHAnsi" w:hAnsiTheme="minorHAnsi" w:cstheme="minorHAnsi"/>
                <w:bCs/>
                <w:szCs w:val="20"/>
              </w:rPr>
              <w:t>6</w:t>
            </w:r>
            <w:r w:rsidRPr="00BD23B4">
              <w:rPr>
                <w:rFonts w:asciiTheme="minorHAnsi" w:hAnsiTheme="minorHAnsi" w:cstheme="minorHAnsi"/>
                <w:bCs/>
                <w:szCs w:val="20"/>
              </w:rPr>
              <w:t xml:space="preserve">. </w:t>
            </w:r>
            <w:r>
              <w:rPr>
                <w:rFonts w:asciiTheme="minorHAnsi" w:hAnsiTheme="minorHAnsi" w:cstheme="minorHAnsi"/>
                <w:bCs/>
                <w:szCs w:val="20"/>
              </w:rPr>
              <w:t>Este anexat un extras relevant din documentele strategice menționate în secțiunea 4.2.1 din Ghidul solicitantului și în formularul Cererii de finanțare la secțiunea Relevanță ?</w:t>
            </w:r>
          </w:p>
          <w:p w14:paraId="184924D9" w14:textId="2A6F127D" w:rsidR="00BD23B4" w:rsidRPr="00BD23B4" w:rsidRDefault="00BD23B4" w:rsidP="008E58BB">
            <w:pPr>
              <w:pStyle w:val="Header"/>
              <w:tabs>
                <w:tab w:val="center" w:pos="639"/>
              </w:tabs>
              <w:jc w:val="both"/>
              <w:rPr>
                <w:rFonts w:asciiTheme="minorHAnsi" w:hAnsiTheme="minorHAnsi" w:cstheme="minorHAnsi"/>
                <w:bCs/>
                <w:szCs w:val="20"/>
              </w:rPr>
            </w:pPr>
            <w:r>
              <w:rPr>
                <w:rFonts w:asciiTheme="minorHAnsi" w:hAnsiTheme="minorHAnsi" w:cstheme="minorHAnsi"/>
                <w:bCs/>
                <w:szCs w:val="20"/>
              </w:rPr>
              <w:t xml:space="preserve">        3</w:t>
            </w:r>
            <w:r w:rsidR="00085B79">
              <w:rPr>
                <w:rFonts w:asciiTheme="minorHAnsi" w:hAnsiTheme="minorHAnsi" w:cstheme="minorHAnsi"/>
                <w:bCs/>
                <w:szCs w:val="20"/>
              </w:rPr>
              <w:t>7</w:t>
            </w:r>
            <w:r>
              <w:rPr>
                <w:rFonts w:asciiTheme="minorHAnsi" w:hAnsiTheme="minorHAnsi" w:cstheme="minorHAnsi"/>
                <w:bCs/>
                <w:szCs w:val="20"/>
              </w:rPr>
              <w:t>. Proiectul se încadrează în Cadrul strategic de politică la nivel național sau regional pentru sistemul de educație și formare.</w:t>
            </w:r>
          </w:p>
        </w:tc>
        <w:tc>
          <w:tcPr>
            <w:tcW w:w="214" w:type="pct"/>
          </w:tcPr>
          <w:p w14:paraId="491762F0" w14:textId="77777777" w:rsidR="00BD23B4" w:rsidRPr="0099644A" w:rsidRDefault="00BD23B4" w:rsidP="00A71C84">
            <w:pPr>
              <w:jc w:val="center"/>
              <w:rPr>
                <w:sz w:val="18"/>
                <w:szCs w:val="18"/>
              </w:rPr>
            </w:pPr>
          </w:p>
        </w:tc>
        <w:tc>
          <w:tcPr>
            <w:tcW w:w="211" w:type="pct"/>
          </w:tcPr>
          <w:p w14:paraId="213B5D51" w14:textId="77777777" w:rsidR="00BD23B4" w:rsidRPr="0099644A" w:rsidRDefault="00BD23B4" w:rsidP="00A71C84">
            <w:pPr>
              <w:rPr>
                <w:sz w:val="18"/>
                <w:szCs w:val="18"/>
              </w:rPr>
            </w:pPr>
          </w:p>
        </w:tc>
        <w:tc>
          <w:tcPr>
            <w:tcW w:w="214" w:type="pct"/>
          </w:tcPr>
          <w:p w14:paraId="7D77B4E1" w14:textId="77777777" w:rsidR="00BD23B4" w:rsidRPr="0099644A" w:rsidRDefault="00BD23B4" w:rsidP="00A71C84">
            <w:pPr>
              <w:rPr>
                <w:sz w:val="18"/>
                <w:szCs w:val="18"/>
              </w:rPr>
            </w:pPr>
          </w:p>
        </w:tc>
        <w:tc>
          <w:tcPr>
            <w:tcW w:w="174" w:type="pct"/>
          </w:tcPr>
          <w:p w14:paraId="74630E60" w14:textId="77777777" w:rsidR="00BD23B4" w:rsidRPr="0099644A" w:rsidRDefault="00BD23B4" w:rsidP="00A71C84">
            <w:pPr>
              <w:rPr>
                <w:sz w:val="18"/>
                <w:szCs w:val="18"/>
              </w:rPr>
            </w:pPr>
          </w:p>
        </w:tc>
        <w:tc>
          <w:tcPr>
            <w:tcW w:w="831" w:type="pct"/>
          </w:tcPr>
          <w:p w14:paraId="172B75C9" w14:textId="77777777" w:rsidR="00BD23B4" w:rsidRPr="0099644A" w:rsidRDefault="00BD23B4" w:rsidP="00A71C84">
            <w:pPr>
              <w:rPr>
                <w:sz w:val="18"/>
                <w:szCs w:val="18"/>
              </w:rPr>
            </w:pPr>
          </w:p>
        </w:tc>
      </w:tr>
      <w:tr w:rsidR="00B63BC0" w:rsidRPr="0099644A" w14:paraId="743B11C4" w14:textId="77777777" w:rsidTr="0098069B">
        <w:trPr>
          <w:trHeight w:val="961"/>
          <w:tblHeader/>
        </w:trPr>
        <w:tc>
          <w:tcPr>
            <w:tcW w:w="3356" w:type="pct"/>
            <w:shd w:val="clear" w:color="auto" w:fill="DBE5F1" w:themeFill="accent1" w:themeFillTint="33"/>
          </w:tcPr>
          <w:p w14:paraId="3A222AEE" w14:textId="2D23E4D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w:t>
            </w:r>
            <w:r w:rsidR="00BD23B4">
              <w:rPr>
                <w:rFonts w:asciiTheme="minorHAnsi" w:hAnsiTheme="minorHAnsi" w:cstheme="minorHAnsi"/>
                <w:b/>
                <w:szCs w:val="20"/>
              </w:rPr>
              <w:t>I</w:t>
            </w:r>
            <w:r w:rsidRPr="00D2604A">
              <w:rPr>
                <w:rFonts w:asciiTheme="minorHAnsi" w:hAnsiTheme="minorHAnsi" w:cstheme="minorHAnsi"/>
                <w:b/>
                <w:szCs w:val="20"/>
              </w:rPr>
              <w:t xml:space="preserve">I. </w:t>
            </w:r>
            <w:r w:rsidRPr="00D2604A">
              <w:rPr>
                <w:rFonts w:asciiTheme="minorHAnsi" w:hAnsiTheme="minorHAnsi" w:cstheme="minorHAnsi"/>
                <w:i/>
                <w:szCs w:val="20"/>
              </w:rPr>
              <w:t>(Dacă este cazul)</w:t>
            </w:r>
            <w:r w:rsidRPr="00D2604A">
              <w:rPr>
                <w:rFonts w:asciiTheme="minorHAnsi" w:hAnsiTheme="minorHAnsi" w:cstheme="minorHAnsi"/>
                <w:szCs w:val="20"/>
              </w:rPr>
              <w:t xml:space="preserve"> </w:t>
            </w:r>
            <w:r w:rsidRPr="00D2604A">
              <w:rPr>
                <w:rFonts w:asciiTheme="minorHAnsi" w:hAnsiTheme="minorHAnsi" w:cstheme="minorHAnsi"/>
                <w:b/>
                <w:szCs w:val="20"/>
              </w:rPr>
              <w:t>Procedura de achiziționare a terenului</w:t>
            </w:r>
          </w:p>
          <w:p w14:paraId="4BD5B6F0" w14:textId="6232EE31"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085B79">
              <w:rPr>
                <w:rFonts w:asciiTheme="minorHAnsi" w:hAnsiTheme="minorHAnsi" w:cstheme="minorHAnsi"/>
                <w:szCs w:val="20"/>
              </w:rPr>
              <w:t>8</w:t>
            </w:r>
            <w:r w:rsidRPr="000E3EA3">
              <w:rPr>
                <w:rFonts w:asciiTheme="minorHAnsi" w:hAnsiTheme="minorHAnsi" w:cstheme="minorHAnsi"/>
                <w:szCs w:val="20"/>
                <w:shd w:val="clear" w:color="auto" w:fill="DBE5F1" w:themeFill="accent1" w:themeFillTint="33"/>
              </w:rPr>
              <w:t>. La momentul depunerii Cererii de finanțare procedura</w:t>
            </w:r>
            <w:r w:rsidRPr="00D2604A">
              <w:rPr>
                <w:rFonts w:asciiTheme="minorHAnsi" w:hAnsiTheme="minorHAnsi" w:cstheme="minorHAnsi"/>
                <w:szCs w:val="20"/>
              </w:rPr>
              <w:t xml:space="preserve"> de achiziționare a terenului este finalizată și acest lucru rezultă din documentele de proprietate depuse? </w:t>
            </w:r>
          </w:p>
          <w:p w14:paraId="60D80428" w14:textId="3911E91F" w:rsidR="00B63BC0" w:rsidRPr="00D2604A" w:rsidRDefault="00B63BC0" w:rsidP="00510FF0">
            <w:pPr>
              <w:pStyle w:val="Header"/>
              <w:tabs>
                <w:tab w:val="clear" w:pos="4320"/>
                <w:tab w:val="center" w:pos="639"/>
              </w:tabs>
              <w:ind w:left="426"/>
              <w:jc w:val="both"/>
              <w:rPr>
                <w:rFonts w:asciiTheme="minorHAnsi" w:hAnsiTheme="minorHAnsi" w:cstheme="minorHAnsi"/>
                <w:szCs w:val="20"/>
              </w:rPr>
            </w:pPr>
            <w:r w:rsidRPr="00D2604A">
              <w:rPr>
                <w:rFonts w:asciiTheme="minorHAnsi" w:hAnsiTheme="minorHAnsi" w:cstheme="minorHAnsi"/>
                <w:szCs w:val="20"/>
              </w:rPr>
              <w:t>3</w:t>
            </w:r>
            <w:r w:rsidR="00085B79">
              <w:rPr>
                <w:rFonts w:asciiTheme="minorHAnsi" w:hAnsiTheme="minorHAnsi" w:cstheme="minorHAnsi"/>
                <w:szCs w:val="20"/>
              </w:rPr>
              <w:t>9</w:t>
            </w:r>
            <w:r w:rsidRPr="00D2604A">
              <w:rPr>
                <w:rFonts w:asciiTheme="minorHAnsi" w:hAnsiTheme="minorHAnsi" w:cstheme="minorHAnsi"/>
                <w:szCs w:val="20"/>
              </w:rPr>
              <w:t>. Este anexat raportul întocmit de expertului ANEVAR privind valoarea terenului achiziționat?</w:t>
            </w:r>
          </w:p>
          <w:p w14:paraId="7E557139" w14:textId="1B48C351" w:rsidR="00B63BC0" w:rsidRPr="00D2604A" w:rsidRDefault="00B63BC0" w:rsidP="0011402C">
            <w:pPr>
              <w:pStyle w:val="Header"/>
              <w:tabs>
                <w:tab w:val="center" w:pos="639"/>
              </w:tabs>
              <w:jc w:val="both"/>
              <w:rPr>
                <w:rFonts w:asciiTheme="minorHAnsi" w:hAnsiTheme="minorHAnsi" w:cstheme="minorHAnsi"/>
                <w:b/>
                <w:szCs w:val="20"/>
              </w:rPr>
            </w:pPr>
            <w:r w:rsidRPr="00D2604A">
              <w:rPr>
                <w:rFonts w:asciiTheme="minorHAnsi" w:hAnsiTheme="minorHAnsi" w:cstheme="minorHAnsi"/>
                <w:szCs w:val="20"/>
              </w:rPr>
              <w:t xml:space="preserve">        </w:t>
            </w:r>
            <w:r w:rsidR="00085B79">
              <w:rPr>
                <w:rFonts w:asciiTheme="minorHAnsi" w:hAnsiTheme="minorHAnsi" w:cstheme="minorHAnsi"/>
                <w:szCs w:val="20"/>
              </w:rPr>
              <w:t>40</w:t>
            </w:r>
            <w:r w:rsidRPr="00D2604A">
              <w:rPr>
                <w:rFonts w:asciiTheme="minorHAnsi" w:hAnsiTheme="minorHAnsi" w:cstheme="minorHAnsi"/>
                <w:szCs w:val="20"/>
              </w:rPr>
              <w:t>. Valoarea terenului achiziționat din raport coincide cu valoarea din bugetul proiectului pentru această subcategorie de cheltuieli?</w:t>
            </w:r>
          </w:p>
        </w:tc>
        <w:tc>
          <w:tcPr>
            <w:tcW w:w="214" w:type="pct"/>
          </w:tcPr>
          <w:p w14:paraId="2EE580E8" w14:textId="77777777" w:rsidR="00B63BC0" w:rsidRPr="0099644A" w:rsidRDefault="00B63BC0" w:rsidP="00A71C84">
            <w:pPr>
              <w:jc w:val="center"/>
              <w:rPr>
                <w:sz w:val="18"/>
                <w:szCs w:val="18"/>
              </w:rPr>
            </w:pPr>
          </w:p>
        </w:tc>
        <w:tc>
          <w:tcPr>
            <w:tcW w:w="211" w:type="pct"/>
          </w:tcPr>
          <w:p w14:paraId="358F1F05" w14:textId="77777777" w:rsidR="00B63BC0" w:rsidRPr="0099644A" w:rsidRDefault="00B63BC0" w:rsidP="00A71C84">
            <w:pPr>
              <w:rPr>
                <w:sz w:val="18"/>
                <w:szCs w:val="18"/>
              </w:rPr>
            </w:pPr>
          </w:p>
        </w:tc>
        <w:tc>
          <w:tcPr>
            <w:tcW w:w="214" w:type="pct"/>
          </w:tcPr>
          <w:p w14:paraId="4EA5DB62" w14:textId="77777777" w:rsidR="00B63BC0" w:rsidRPr="0099644A" w:rsidRDefault="00B63BC0" w:rsidP="00A71C84">
            <w:pPr>
              <w:rPr>
                <w:sz w:val="18"/>
                <w:szCs w:val="18"/>
              </w:rPr>
            </w:pPr>
          </w:p>
        </w:tc>
        <w:tc>
          <w:tcPr>
            <w:tcW w:w="174" w:type="pct"/>
          </w:tcPr>
          <w:p w14:paraId="4BDE0CE7" w14:textId="77777777" w:rsidR="00B63BC0" w:rsidRPr="0099644A" w:rsidRDefault="00B63BC0" w:rsidP="00A71C84">
            <w:pPr>
              <w:rPr>
                <w:sz w:val="18"/>
                <w:szCs w:val="18"/>
              </w:rPr>
            </w:pPr>
          </w:p>
        </w:tc>
        <w:tc>
          <w:tcPr>
            <w:tcW w:w="831" w:type="pct"/>
          </w:tcPr>
          <w:p w14:paraId="4E5A2B47" w14:textId="77777777" w:rsidR="00B63BC0" w:rsidRPr="0099644A" w:rsidRDefault="00B63BC0" w:rsidP="00A71C84">
            <w:pPr>
              <w:rPr>
                <w:sz w:val="18"/>
                <w:szCs w:val="18"/>
              </w:rPr>
            </w:pPr>
          </w:p>
        </w:tc>
      </w:tr>
      <w:tr w:rsidR="00E3499B" w:rsidRPr="0099644A" w14:paraId="76470C2C" w14:textId="77777777" w:rsidTr="0098069B">
        <w:trPr>
          <w:trHeight w:val="514"/>
          <w:tblHeader/>
        </w:trPr>
        <w:tc>
          <w:tcPr>
            <w:tcW w:w="5000" w:type="pct"/>
            <w:gridSpan w:val="6"/>
            <w:shd w:val="clear" w:color="auto" w:fill="365F91" w:themeFill="accent1" w:themeFillShade="BF"/>
          </w:tcPr>
          <w:p w14:paraId="40FAF2F2" w14:textId="25E214FB" w:rsidR="00E3499B" w:rsidRPr="00D2604A" w:rsidRDefault="00E3499B" w:rsidP="00A71C84">
            <w:pPr>
              <w:rPr>
                <w:rFonts w:asciiTheme="minorHAnsi" w:hAnsiTheme="minorHAnsi" w:cstheme="minorHAnsi"/>
                <w:b/>
                <w:szCs w:val="20"/>
              </w:rPr>
            </w:pPr>
            <w:r w:rsidRPr="0098069B">
              <w:rPr>
                <w:rFonts w:asciiTheme="minorHAnsi" w:hAnsiTheme="minorHAnsi" w:cstheme="minorHAnsi"/>
                <w:b/>
                <w:color w:val="FFFFFF" w:themeColor="background1"/>
                <w:szCs w:val="20"/>
              </w:rPr>
              <w:t xml:space="preserve">Criterii de verificare a documentelor necesare întocmirii contractului de finanțare </w:t>
            </w:r>
          </w:p>
        </w:tc>
      </w:tr>
      <w:tr w:rsidR="00B63BC0" w:rsidRPr="0099644A" w14:paraId="133A2340" w14:textId="77777777" w:rsidTr="0098069B">
        <w:trPr>
          <w:trHeight w:val="961"/>
          <w:tblHeader/>
        </w:trPr>
        <w:tc>
          <w:tcPr>
            <w:tcW w:w="3356" w:type="pct"/>
            <w:shd w:val="clear" w:color="auto" w:fill="DBE5F1" w:themeFill="accent1" w:themeFillTint="33"/>
          </w:tcPr>
          <w:p w14:paraId="26D8FAD0" w14:textId="550EA176"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XXII</w:t>
            </w:r>
            <w:r w:rsidR="00BD23B4">
              <w:rPr>
                <w:rFonts w:asciiTheme="minorHAnsi" w:hAnsiTheme="minorHAnsi" w:cstheme="minorHAnsi"/>
                <w:b/>
                <w:szCs w:val="20"/>
              </w:rPr>
              <w:t>I</w:t>
            </w:r>
            <w:r w:rsidRPr="00D2604A">
              <w:rPr>
                <w:rFonts w:asciiTheme="minorHAnsi" w:hAnsiTheme="minorHAnsi" w:cstheme="minorHAnsi"/>
                <w:b/>
                <w:szCs w:val="20"/>
              </w:rPr>
              <w:t xml:space="preserve">. Certificatele de atestare fiscală, referitor la obligațiile de plată la bugetul local și la bugetul de stat </w:t>
            </w:r>
          </w:p>
          <w:p w14:paraId="55CE2774" w14:textId="0EC23E76"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085B79">
              <w:rPr>
                <w:rFonts w:asciiTheme="minorHAnsi" w:hAnsiTheme="minorHAnsi" w:cstheme="minorHAnsi"/>
                <w:szCs w:val="20"/>
              </w:rPr>
              <w:t>41</w:t>
            </w:r>
            <w:r w:rsidRPr="00D2604A">
              <w:rPr>
                <w:rFonts w:asciiTheme="minorHAnsi" w:hAnsiTheme="minorHAnsi" w:cstheme="minorHAnsi"/>
                <w:szCs w:val="20"/>
              </w:rPr>
              <w:t xml:space="preserve">. 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F6C810A" w14:textId="3956F9DD"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w:t>
            </w:r>
            <w:r w:rsidR="006C4B55">
              <w:rPr>
                <w:rFonts w:asciiTheme="minorHAnsi" w:hAnsiTheme="minorHAnsi" w:cstheme="minorHAnsi"/>
                <w:szCs w:val="20"/>
              </w:rPr>
              <w:t>4</w:t>
            </w:r>
            <w:r w:rsidR="00085B79">
              <w:rPr>
                <w:rFonts w:asciiTheme="minorHAnsi" w:hAnsiTheme="minorHAnsi" w:cstheme="minorHAnsi"/>
                <w:szCs w:val="20"/>
              </w:rPr>
              <w:t>2</w:t>
            </w:r>
            <w:r w:rsidRPr="00D2604A">
              <w:rPr>
                <w:rFonts w:asciiTheme="minorHAnsi" w:hAnsiTheme="minorHAnsi" w:cstheme="minorHAnsi"/>
                <w:szCs w:val="20"/>
              </w:rPr>
              <w:t>. Certificatele sunt în termen de valabilitate?</w:t>
            </w:r>
          </w:p>
        </w:tc>
        <w:tc>
          <w:tcPr>
            <w:tcW w:w="214" w:type="pct"/>
          </w:tcPr>
          <w:p w14:paraId="209F0FA9" w14:textId="77777777" w:rsidR="00B63BC0" w:rsidRPr="0099644A" w:rsidRDefault="00B63BC0" w:rsidP="00A71C84">
            <w:pPr>
              <w:jc w:val="center"/>
              <w:rPr>
                <w:sz w:val="18"/>
                <w:szCs w:val="18"/>
              </w:rPr>
            </w:pPr>
          </w:p>
        </w:tc>
        <w:tc>
          <w:tcPr>
            <w:tcW w:w="211" w:type="pct"/>
          </w:tcPr>
          <w:p w14:paraId="1128949F" w14:textId="77777777" w:rsidR="00B63BC0" w:rsidRPr="0099644A" w:rsidRDefault="00B63BC0" w:rsidP="00A71C84">
            <w:pPr>
              <w:rPr>
                <w:sz w:val="18"/>
                <w:szCs w:val="18"/>
              </w:rPr>
            </w:pPr>
          </w:p>
        </w:tc>
        <w:tc>
          <w:tcPr>
            <w:tcW w:w="214" w:type="pct"/>
          </w:tcPr>
          <w:p w14:paraId="5CDA6383" w14:textId="77777777" w:rsidR="00B63BC0" w:rsidRPr="0099644A" w:rsidRDefault="00B63BC0" w:rsidP="00A71C84">
            <w:pPr>
              <w:rPr>
                <w:sz w:val="18"/>
                <w:szCs w:val="18"/>
              </w:rPr>
            </w:pPr>
          </w:p>
        </w:tc>
        <w:tc>
          <w:tcPr>
            <w:tcW w:w="174" w:type="pct"/>
          </w:tcPr>
          <w:p w14:paraId="41288AEE" w14:textId="77777777" w:rsidR="00B63BC0" w:rsidRPr="0099644A" w:rsidRDefault="00B63BC0" w:rsidP="00A71C84">
            <w:pPr>
              <w:rPr>
                <w:sz w:val="18"/>
                <w:szCs w:val="18"/>
              </w:rPr>
            </w:pPr>
          </w:p>
        </w:tc>
        <w:tc>
          <w:tcPr>
            <w:tcW w:w="831" w:type="pct"/>
          </w:tcPr>
          <w:p w14:paraId="6497162A" w14:textId="77777777" w:rsidR="00B63BC0" w:rsidRPr="0099644A" w:rsidRDefault="00B63BC0" w:rsidP="00A71C84">
            <w:pPr>
              <w:rPr>
                <w:sz w:val="18"/>
                <w:szCs w:val="18"/>
              </w:rPr>
            </w:pPr>
          </w:p>
        </w:tc>
      </w:tr>
      <w:tr w:rsidR="00B63BC0" w:rsidRPr="0099644A" w14:paraId="4F1357B2" w14:textId="77777777" w:rsidTr="0098069B">
        <w:trPr>
          <w:trHeight w:val="961"/>
          <w:tblHeader/>
        </w:trPr>
        <w:tc>
          <w:tcPr>
            <w:tcW w:w="3356" w:type="pct"/>
            <w:shd w:val="clear" w:color="auto" w:fill="DBE5F1" w:themeFill="accent1" w:themeFillTint="33"/>
          </w:tcPr>
          <w:p w14:paraId="462F9819" w14:textId="3B1C7000"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XXI</w:t>
            </w:r>
            <w:r w:rsidR="00BD23B4">
              <w:rPr>
                <w:rFonts w:asciiTheme="minorHAnsi" w:hAnsiTheme="minorHAnsi" w:cstheme="minorHAnsi"/>
                <w:b/>
                <w:szCs w:val="20"/>
              </w:rPr>
              <w:t>V</w:t>
            </w:r>
            <w:r w:rsidRPr="00D2604A">
              <w:rPr>
                <w:rFonts w:asciiTheme="minorHAnsi" w:hAnsiTheme="minorHAnsi" w:cstheme="minorHAnsi"/>
                <w:b/>
                <w:szCs w:val="20"/>
              </w:rPr>
              <w:t>. Certificatul de cazier fiscal al solicitantului</w:t>
            </w:r>
          </w:p>
          <w:p w14:paraId="7B77F09B" w14:textId="4F06BE0E"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w:t>
            </w:r>
            <w:r w:rsidR="00787E77">
              <w:rPr>
                <w:rFonts w:asciiTheme="minorHAnsi" w:hAnsiTheme="minorHAnsi" w:cstheme="minorHAnsi"/>
                <w:szCs w:val="20"/>
              </w:rPr>
              <w:t>4</w:t>
            </w:r>
            <w:r w:rsidR="00085B79">
              <w:rPr>
                <w:rFonts w:asciiTheme="minorHAnsi" w:hAnsiTheme="minorHAnsi" w:cstheme="minorHAnsi"/>
                <w:szCs w:val="20"/>
              </w:rPr>
              <w:t>3</w:t>
            </w:r>
            <w:r w:rsidRPr="00D2604A">
              <w:rPr>
                <w:rFonts w:asciiTheme="minorHAnsi" w:hAnsiTheme="minorHAnsi" w:cstheme="minorHAnsi"/>
                <w:szCs w:val="20"/>
              </w:rPr>
              <w:t>. Este anexat certificatul de cazier fiscal al solicitantului ? În cazul parteneriatelor este obligatorie depunerea certificatului de către toți membrii parteneriatului?</w:t>
            </w:r>
          </w:p>
          <w:p w14:paraId="5938A6F9" w14:textId="7299910E"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085B79">
              <w:rPr>
                <w:rFonts w:asciiTheme="minorHAnsi" w:hAnsiTheme="minorHAnsi" w:cstheme="minorHAnsi"/>
                <w:szCs w:val="20"/>
              </w:rPr>
              <w:t>4</w:t>
            </w:r>
            <w:r w:rsidRPr="00D2604A">
              <w:rPr>
                <w:rFonts w:asciiTheme="minorHAnsi" w:hAnsiTheme="minorHAnsi" w:cstheme="minorHAnsi"/>
                <w:szCs w:val="20"/>
              </w:rPr>
              <w:t>. Certificatul de cazier fiscal este în termen de valabilitate ?</w:t>
            </w:r>
          </w:p>
        </w:tc>
        <w:tc>
          <w:tcPr>
            <w:tcW w:w="214" w:type="pct"/>
          </w:tcPr>
          <w:p w14:paraId="6D6A83D5" w14:textId="77777777" w:rsidR="00B63BC0" w:rsidRPr="0099644A" w:rsidRDefault="00B63BC0" w:rsidP="00A71C84">
            <w:pPr>
              <w:jc w:val="center"/>
              <w:rPr>
                <w:sz w:val="18"/>
                <w:szCs w:val="18"/>
              </w:rPr>
            </w:pPr>
          </w:p>
        </w:tc>
        <w:tc>
          <w:tcPr>
            <w:tcW w:w="211" w:type="pct"/>
          </w:tcPr>
          <w:p w14:paraId="2A50795E" w14:textId="77777777" w:rsidR="00B63BC0" w:rsidRPr="0099644A" w:rsidRDefault="00B63BC0" w:rsidP="00A71C84">
            <w:pPr>
              <w:rPr>
                <w:sz w:val="18"/>
                <w:szCs w:val="18"/>
              </w:rPr>
            </w:pPr>
          </w:p>
        </w:tc>
        <w:tc>
          <w:tcPr>
            <w:tcW w:w="214" w:type="pct"/>
          </w:tcPr>
          <w:p w14:paraId="6C4CCFB5" w14:textId="77777777" w:rsidR="00B63BC0" w:rsidRPr="0099644A" w:rsidRDefault="00B63BC0" w:rsidP="00A71C84">
            <w:pPr>
              <w:rPr>
                <w:sz w:val="18"/>
                <w:szCs w:val="18"/>
              </w:rPr>
            </w:pPr>
          </w:p>
        </w:tc>
        <w:tc>
          <w:tcPr>
            <w:tcW w:w="174" w:type="pct"/>
          </w:tcPr>
          <w:p w14:paraId="59C9344F" w14:textId="77777777" w:rsidR="00B63BC0" w:rsidRPr="0099644A" w:rsidRDefault="00B63BC0" w:rsidP="00A71C84">
            <w:pPr>
              <w:rPr>
                <w:sz w:val="18"/>
                <w:szCs w:val="18"/>
              </w:rPr>
            </w:pPr>
          </w:p>
        </w:tc>
        <w:tc>
          <w:tcPr>
            <w:tcW w:w="831" w:type="pct"/>
          </w:tcPr>
          <w:p w14:paraId="2ED22648" w14:textId="77777777" w:rsidR="00B63BC0" w:rsidRPr="0099644A" w:rsidRDefault="00B63BC0" w:rsidP="00A71C84">
            <w:pPr>
              <w:rPr>
                <w:sz w:val="18"/>
                <w:szCs w:val="18"/>
              </w:rPr>
            </w:pPr>
          </w:p>
        </w:tc>
      </w:tr>
      <w:tr w:rsidR="00B63BC0" w:rsidRPr="0099644A" w14:paraId="0D3A14DD" w14:textId="77777777" w:rsidTr="0098069B">
        <w:trPr>
          <w:trHeight w:val="961"/>
          <w:tblHeader/>
        </w:trPr>
        <w:tc>
          <w:tcPr>
            <w:tcW w:w="3356" w:type="pct"/>
            <w:shd w:val="clear" w:color="auto" w:fill="DBE5F1" w:themeFill="accent1" w:themeFillTint="33"/>
          </w:tcPr>
          <w:p w14:paraId="11292D4B" w14:textId="4D017801"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 Formularul bugetar ”Fișa proiectului finanțat/propus la finanțare în cadrul programelor aferente Politicii de coeziune a Uniunii Europene” F.23, Formularul ” Fișă de fundamentare”F.1</w:t>
            </w:r>
          </w:p>
          <w:p w14:paraId="583D1A16" w14:textId="37B8CD52"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085B79">
              <w:rPr>
                <w:rFonts w:asciiTheme="minorHAnsi" w:hAnsiTheme="minorHAnsi" w:cstheme="minorHAnsi"/>
                <w:szCs w:val="20"/>
              </w:rPr>
              <w:t>5</w:t>
            </w:r>
            <w:r w:rsidRPr="00D2604A">
              <w:rPr>
                <w:rFonts w:asciiTheme="minorHAnsi" w:hAnsiTheme="minorHAnsi" w:cstheme="minorHAnsi"/>
                <w:szCs w:val="20"/>
              </w:rPr>
              <w:t>. Sunt anexate Formularele F.23 și F.1 ?</w:t>
            </w:r>
          </w:p>
          <w:p w14:paraId="206A1AFD" w14:textId="4DABE389" w:rsidR="00B63BC0" w:rsidRPr="00D2604A" w:rsidRDefault="00B63BC0" w:rsidP="00510FF0">
            <w:pPr>
              <w:spacing w:after="0"/>
              <w:rPr>
                <w:rFonts w:asciiTheme="minorHAnsi" w:hAnsiTheme="minorHAnsi" w:cstheme="minorHAnsi"/>
                <w:szCs w:val="20"/>
              </w:rPr>
            </w:pPr>
            <w:r w:rsidRPr="00D2604A">
              <w:rPr>
                <w:rFonts w:asciiTheme="minorHAnsi" w:hAnsiTheme="minorHAnsi" w:cstheme="minorHAnsi"/>
                <w:szCs w:val="20"/>
              </w:rPr>
              <w:t xml:space="preserve">         4</w:t>
            </w:r>
            <w:r w:rsidR="00085B79">
              <w:rPr>
                <w:rFonts w:asciiTheme="minorHAnsi" w:hAnsiTheme="minorHAnsi" w:cstheme="minorHAnsi"/>
                <w:szCs w:val="20"/>
              </w:rPr>
              <w:t>6</w:t>
            </w:r>
            <w:r w:rsidRPr="00D2604A">
              <w:rPr>
                <w:rFonts w:asciiTheme="minorHAnsi" w:hAnsiTheme="minorHAnsi" w:cstheme="minorHAnsi"/>
                <w:szCs w:val="20"/>
              </w:rPr>
              <w:t xml:space="preserve">. Sunt corelate valoric cu bugetul proiectului ? </w:t>
            </w:r>
          </w:p>
        </w:tc>
        <w:tc>
          <w:tcPr>
            <w:tcW w:w="214" w:type="pct"/>
          </w:tcPr>
          <w:p w14:paraId="219A2BDC" w14:textId="77777777" w:rsidR="00B63BC0" w:rsidRPr="0099644A" w:rsidRDefault="00B63BC0" w:rsidP="00A71C84">
            <w:pPr>
              <w:jc w:val="center"/>
              <w:rPr>
                <w:sz w:val="18"/>
                <w:szCs w:val="18"/>
              </w:rPr>
            </w:pPr>
          </w:p>
        </w:tc>
        <w:tc>
          <w:tcPr>
            <w:tcW w:w="211" w:type="pct"/>
          </w:tcPr>
          <w:p w14:paraId="3291697E" w14:textId="77777777" w:rsidR="00B63BC0" w:rsidRPr="0099644A" w:rsidRDefault="00B63BC0" w:rsidP="00A71C84">
            <w:pPr>
              <w:rPr>
                <w:sz w:val="18"/>
                <w:szCs w:val="18"/>
              </w:rPr>
            </w:pPr>
          </w:p>
        </w:tc>
        <w:tc>
          <w:tcPr>
            <w:tcW w:w="214" w:type="pct"/>
          </w:tcPr>
          <w:p w14:paraId="0F88E70F" w14:textId="77777777" w:rsidR="00B63BC0" w:rsidRPr="0099644A" w:rsidRDefault="00B63BC0" w:rsidP="00A71C84">
            <w:pPr>
              <w:rPr>
                <w:sz w:val="18"/>
                <w:szCs w:val="18"/>
              </w:rPr>
            </w:pPr>
          </w:p>
        </w:tc>
        <w:tc>
          <w:tcPr>
            <w:tcW w:w="174" w:type="pct"/>
          </w:tcPr>
          <w:p w14:paraId="1214ED97" w14:textId="77777777" w:rsidR="00B63BC0" w:rsidRPr="0099644A" w:rsidRDefault="00B63BC0" w:rsidP="00A71C84">
            <w:pPr>
              <w:rPr>
                <w:sz w:val="18"/>
                <w:szCs w:val="18"/>
              </w:rPr>
            </w:pPr>
          </w:p>
        </w:tc>
        <w:tc>
          <w:tcPr>
            <w:tcW w:w="831" w:type="pct"/>
          </w:tcPr>
          <w:p w14:paraId="1E17AC4F" w14:textId="77777777" w:rsidR="00B63BC0" w:rsidRPr="0099644A" w:rsidRDefault="00B63BC0" w:rsidP="00A71C84">
            <w:pPr>
              <w:rPr>
                <w:sz w:val="18"/>
                <w:szCs w:val="18"/>
              </w:rPr>
            </w:pPr>
          </w:p>
        </w:tc>
      </w:tr>
      <w:tr w:rsidR="00B63BC0" w:rsidRPr="0099644A" w14:paraId="29D585A3" w14:textId="77777777" w:rsidTr="0098069B">
        <w:trPr>
          <w:trHeight w:val="961"/>
          <w:tblHeader/>
        </w:trPr>
        <w:tc>
          <w:tcPr>
            <w:tcW w:w="3356" w:type="pct"/>
            <w:shd w:val="clear" w:color="auto" w:fill="DBE5F1" w:themeFill="accent1" w:themeFillTint="33"/>
          </w:tcPr>
          <w:p w14:paraId="4D95CC44" w14:textId="4C65AD8E" w:rsidR="00B63BC0" w:rsidRPr="00D2604A" w:rsidRDefault="00B63BC0" w:rsidP="00510FF0">
            <w:pPr>
              <w:spacing w:after="0"/>
              <w:rPr>
                <w:rFonts w:asciiTheme="minorHAnsi" w:hAnsiTheme="minorHAnsi" w:cstheme="minorHAnsi"/>
                <w:b/>
                <w:szCs w:val="20"/>
              </w:rPr>
            </w:pPr>
            <w:r w:rsidRPr="00D2604A">
              <w:rPr>
                <w:rFonts w:asciiTheme="minorHAnsi" w:hAnsiTheme="minorHAnsi" w:cstheme="minorHAnsi"/>
                <w:b/>
                <w:szCs w:val="20"/>
              </w:rPr>
              <w:t>XXV</w:t>
            </w:r>
            <w:r w:rsidR="00BD23B4">
              <w:rPr>
                <w:rFonts w:asciiTheme="minorHAnsi" w:hAnsiTheme="minorHAnsi" w:cstheme="minorHAnsi"/>
                <w:b/>
                <w:szCs w:val="20"/>
              </w:rPr>
              <w:t>I</w:t>
            </w:r>
            <w:r w:rsidRPr="00D2604A">
              <w:rPr>
                <w:rFonts w:asciiTheme="minorHAnsi" w:hAnsiTheme="minorHAnsi" w:cstheme="minorHAnsi"/>
                <w:b/>
                <w:szCs w:val="20"/>
              </w:rPr>
              <w:t>. Avizul Natura 2000</w:t>
            </w:r>
          </w:p>
          <w:p w14:paraId="67AF277B" w14:textId="2A678826" w:rsidR="00B63BC0" w:rsidRPr="00D2604A" w:rsidRDefault="00B63BC0" w:rsidP="00805A9D">
            <w:pPr>
              <w:spacing w:after="0"/>
              <w:rPr>
                <w:rFonts w:asciiTheme="minorHAnsi" w:hAnsiTheme="minorHAnsi" w:cstheme="minorHAnsi"/>
                <w:szCs w:val="20"/>
              </w:rPr>
            </w:pPr>
            <w:r w:rsidRPr="00D2604A">
              <w:rPr>
                <w:rFonts w:asciiTheme="minorHAnsi" w:hAnsiTheme="minorHAnsi" w:cstheme="minorHAnsi"/>
                <w:szCs w:val="20"/>
              </w:rPr>
              <w:t xml:space="preserve">         4</w:t>
            </w:r>
            <w:r w:rsidR="00085B79">
              <w:rPr>
                <w:rFonts w:asciiTheme="minorHAnsi" w:hAnsiTheme="minorHAnsi" w:cstheme="minorHAnsi"/>
                <w:szCs w:val="20"/>
              </w:rPr>
              <w:t>7</w:t>
            </w:r>
            <w:r w:rsidRPr="00D2604A">
              <w:rPr>
                <w:rFonts w:asciiTheme="minorHAnsi" w:hAnsiTheme="minorHAnsi" w:cstheme="minorHAnsi"/>
                <w:szCs w:val="20"/>
              </w:rPr>
              <w:t xml:space="preserve">. Este anexată </w:t>
            </w:r>
          </w:p>
          <w:p w14:paraId="284842A3" w14:textId="65E0B74C" w:rsidR="00B63BC0" w:rsidRPr="00D2604A" w:rsidRDefault="00B63BC0" w:rsidP="00516FA7">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 xml:space="preserve">Adresa eliberată de către Agenția pentru protecția mediului prin care să se precizeze dacă investiția propusă se regăsește în arii protejate, sau </w:t>
            </w:r>
          </w:p>
          <w:p w14:paraId="417AB9A6" w14:textId="44D917C4" w:rsidR="00B63BC0" w:rsidRPr="00D2604A" w:rsidRDefault="00B63BC0" w:rsidP="00805A9D">
            <w:pPr>
              <w:pStyle w:val="ListParagraph"/>
              <w:numPr>
                <w:ilvl w:val="0"/>
                <w:numId w:val="12"/>
              </w:numPr>
              <w:spacing w:after="0"/>
              <w:rPr>
                <w:rFonts w:asciiTheme="minorHAnsi" w:hAnsiTheme="minorHAnsi" w:cstheme="minorHAnsi"/>
                <w:sz w:val="20"/>
              </w:rPr>
            </w:pPr>
            <w:r w:rsidRPr="00D2604A">
              <w:rPr>
                <w:rFonts w:asciiTheme="minorHAnsi" w:hAnsiTheme="minorHAnsi" w:cstheme="minorHAnsi"/>
                <w:sz w:val="20"/>
              </w:rPr>
              <w:t>Avizul Natura 2000,  în conformitate cu prevederile OUG 57/2007 privind regimul ariilor naturale protejate, conservarea habitatelor naturale, a florei și faunei sălbatice, cu modificările și completările ?</w:t>
            </w:r>
          </w:p>
        </w:tc>
        <w:tc>
          <w:tcPr>
            <w:tcW w:w="214" w:type="pct"/>
          </w:tcPr>
          <w:p w14:paraId="1C30DA51" w14:textId="77777777" w:rsidR="00B63BC0" w:rsidRPr="0099644A" w:rsidRDefault="00B63BC0" w:rsidP="00A71C84">
            <w:pPr>
              <w:jc w:val="center"/>
              <w:rPr>
                <w:sz w:val="18"/>
                <w:szCs w:val="18"/>
              </w:rPr>
            </w:pPr>
          </w:p>
        </w:tc>
        <w:tc>
          <w:tcPr>
            <w:tcW w:w="211" w:type="pct"/>
          </w:tcPr>
          <w:p w14:paraId="19341412" w14:textId="77777777" w:rsidR="00B63BC0" w:rsidRPr="0099644A" w:rsidRDefault="00B63BC0" w:rsidP="00A71C84">
            <w:pPr>
              <w:rPr>
                <w:sz w:val="18"/>
                <w:szCs w:val="18"/>
              </w:rPr>
            </w:pPr>
          </w:p>
        </w:tc>
        <w:tc>
          <w:tcPr>
            <w:tcW w:w="214" w:type="pct"/>
          </w:tcPr>
          <w:p w14:paraId="7DF2A451" w14:textId="77777777" w:rsidR="00B63BC0" w:rsidRPr="0099644A" w:rsidRDefault="00B63BC0" w:rsidP="00A71C84">
            <w:pPr>
              <w:rPr>
                <w:sz w:val="18"/>
                <w:szCs w:val="18"/>
              </w:rPr>
            </w:pPr>
          </w:p>
        </w:tc>
        <w:tc>
          <w:tcPr>
            <w:tcW w:w="174" w:type="pct"/>
          </w:tcPr>
          <w:p w14:paraId="6096B6F4" w14:textId="77777777" w:rsidR="00B63BC0" w:rsidRPr="0099644A" w:rsidRDefault="00B63BC0" w:rsidP="00A71C84">
            <w:pPr>
              <w:rPr>
                <w:sz w:val="18"/>
                <w:szCs w:val="18"/>
              </w:rPr>
            </w:pPr>
          </w:p>
        </w:tc>
        <w:tc>
          <w:tcPr>
            <w:tcW w:w="831" w:type="pct"/>
          </w:tcPr>
          <w:p w14:paraId="46D30E39" w14:textId="77777777" w:rsidR="00B63BC0" w:rsidRPr="0099644A" w:rsidRDefault="00B63BC0" w:rsidP="00A71C84">
            <w:pPr>
              <w:rPr>
                <w:sz w:val="18"/>
                <w:szCs w:val="18"/>
              </w:rPr>
            </w:pPr>
          </w:p>
        </w:tc>
      </w:tr>
      <w:tr w:rsidR="0023102C" w:rsidRPr="0099644A" w14:paraId="0C4F88AE" w14:textId="77777777" w:rsidTr="0098069B">
        <w:trPr>
          <w:trHeight w:val="961"/>
          <w:tblHeader/>
        </w:trPr>
        <w:tc>
          <w:tcPr>
            <w:tcW w:w="3356" w:type="pct"/>
            <w:shd w:val="clear" w:color="auto" w:fill="DBE5F1" w:themeFill="accent1" w:themeFillTint="33"/>
          </w:tcPr>
          <w:p w14:paraId="25197C28" w14:textId="73C00FB4" w:rsidR="0023102C" w:rsidRPr="00D2604A" w:rsidRDefault="0023102C" w:rsidP="00510FF0">
            <w:pPr>
              <w:spacing w:after="0"/>
              <w:rPr>
                <w:rFonts w:asciiTheme="minorHAnsi" w:hAnsiTheme="minorHAnsi" w:cstheme="minorHAnsi"/>
                <w:b/>
                <w:szCs w:val="20"/>
              </w:rPr>
            </w:pPr>
            <w:r w:rsidRPr="00D2604A">
              <w:rPr>
                <w:rFonts w:asciiTheme="minorHAnsi" w:hAnsiTheme="minorHAnsi" w:cstheme="minorHAnsi"/>
                <w:b/>
                <w:szCs w:val="20"/>
              </w:rPr>
              <w:t>XXVI</w:t>
            </w:r>
            <w:r w:rsidR="00BD23B4">
              <w:rPr>
                <w:rFonts w:asciiTheme="minorHAnsi" w:hAnsiTheme="minorHAnsi" w:cstheme="minorHAnsi"/>
                <w:b/>
                <w:szCs w:val="20"/>
              </w:rPr>
              <w:t>I</w:t>
            </w:r>
            <w:r w:rsidRPr="00D2604A">
              <w:rPr>
                <w:rFonts w:asciiTheme="minorHAnsi" w:hAnsiTheme="minorHAnsi" w:cstheme="minorHAnsi"/>
                <w:b/>
                <w:szCs w:val="20"/>
              </w:rPr>
              <w:t>. Cererea de finanțare și anexele la aceasta</w:t>
            </w:r>
          </w:p>
          <w:p w14:paraId="280D42F2" w14:textId="5F64AA18"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b/>
                <w:szCs w:val="20"/>
              </w:rPr>
              <w:t xml:space="preserve">         </w:t>
            </w:r>
            <w:r w:rsidRPr="00D2604A">
              <w:rPr>
                <w:rFonts w:asciiTheme="minorHAnsi" w:hAnsiTheme="minorHAnsi" w:cstheme="minorHAnsi"/>
                <w:szCs w:val="20"/>
              </w:rPr>
              <w:t>4</w:t>
            </w:r>
            <w:r w:rsidR="00085B79">
              <w:rPr>
                <w:rFonts w:asciiTheme="minorHAnsi" w:hAnsiTheme="minorHAnsi" w:cstheme="minorHAnsi"/>
                <w:szCs w:val="20"/>
              </w:rPr>
              <w:t>8</w:t>
            </w:r>
            <w:r w:rsidRPr="00D2604A">
              <w:rPr>
                <w:rFonts w:asciiTheme="minorHAnsi" w:hAnsiTheme="minorHAnsi" w:cstheme="minorHAnsi"/>
                <w:szCs w:val="20"/>
              </w:rPr>
              <w:t xml:space="preserve">. Toate secțiunile din cererea de finanțare sunt completate cu informațiile solicitate pentru specificul apelului </w:t>
            </w:r>
          </w:p>
          <w:p w14:paraId="5A04785D" w14:textId="4219D955"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de proiecte, informațiile sunt corelate cu documentele anexate la cererea de finanțare  ?  </w:t>
            </w:r>
          </w:p>
          <w:p w14:paraId="41BB1316" w14:textId="6EFD7ED5" w:rsidR="0023102C" w:rsidRPr="00D2604A" w:rsidRDefault="0023102C" w:rsidP="0023102C">
            <w:pPr>
              <w:pStyle w:val="NoSpacing"/>
              <w:rPr>
                <w:rFonts w:asciiTheme="minorHAnsi" w:hAnsiTheme="minorHAnsi" w:cstheme="minorHAnsi"/>
                <w:szCs w:val="20"/>
              </w:rPr>
            </w:pPr>
            <w:r w:rsidRPr="00D2604A">
              <w:rPr>
                <w:rFonts w:asciiTheme="minorHAnsi" w:hAnsiTheme="minorHAnsi" w:cstheme="minorHAnsi"/>
                <w:szCs w:val="20"/>
              </w:rPr>
              <w:t xml:space="preserve">          4</w:t>
            </w:r>
            <w:r w:rsidR="00085B79">
              <w:rPr>
                <w:rFonts w:asciiTheme="minorHAnsi" w:hAnsiTheme="minorHAnsi" w:cstheme="minorHAnsi"/>
                <w:szCs w:val="20"/>
              </w:rPr>
              <w:t>9</w:t>
            </w:r>
            <w:r w:rsidRPr="00D2604A">
              <w:rPr>
                <w:rFonts w:asciiTheme="minorHAnsi" w:hAnsiTheme="minorHAnsi" w:cstheme="minorHAnsi"/>
                <w:szCs w:val="20"/>
              </w:rPr>
              <w:t xml:space="preserve">.  Documentele atașate sunt în perioadă de valabilitate ?   </w:t>
            </w:r>
          </w:p>
          <w:p w14:paraId="71E7073F" w14:textId="6C3220DC" w:rsidR="0023102C" w:rsidRPr="00D2604A" w:rsidRDefault="0023102C" w:rsidP="00D2604A">
            <w:pPr>
              <w:pStyle w:val="NoSpacing"/>
              <w:rPr>
                <w:rFonts w:asciiTheme="minorHAnsi" w:hAnsiTheme="minorHAnsi" w:cstheme="minorHAnsi"/>
                <w:szCs w:val="20"/>
              </w:rPr>
            </w:pPr>
            <w:r w:rsidRPr="00D2604A">
              <w:rPr>
                <w:rFonts w:asciiTheme="minorHAnsi" w:hAnsiTheme="minorHAnsi" w:cstheme="minorHAnsi"/>
                <w:szCs w:val="20"/>
              </w:rPr>
              <w:t xml:space="preserve">          </w:t>
            </w:r>
            <w:r w:rsidR="00085B79">
              <w:rPr>
                <w:rFonts w:asciiTheme="minorHAnsi" w:hAnsiTheme="minorHAnsi" w:cstheme="minorHAnsi"/>
                <w:szCs w:val="20"/>
              </w:rPr>
              <w:t>50</w:t>
            </w:r>
            <w:r w:rsidRPr="00D2604A">
              <w:rPr>
                <w:rFonts w:asciiTheme="minorHAnsi" w:hAnsiTheme="minorHAnsi" w:cstheme="minorHAnsi"/>
                <w:szCs w:val="20"/>
              </w:rPr>
              <w:t xml:space="preserve">. Cererea de finanțare și documentele anexate sunt semnate conform prevederilor Ghidului solicitantului ? </w:t>
            </w:r>
          </w:p>
        </w:tc>
        <w:tc>
          <w:tcPr>
            <w:tcW w:w="214" w:type="pct"/>
          </w:tcPr>
          <w:p w14:paraId="470DF319" w14:textId="77777777" w:rsidR="0023102C" w:rsidRPr="0099644A" w:rsidRDefault="0023102C" w:rsidP="00A71C84">
            <w:pPr>
              <w:jc w:val="center"/>
              <w:rPr>
                <w:sz w:val="18"/>
                <w:szCs w:val="18"/>
              </w:rPr>
            </w:pPr>
          </w:p>
        </w:tc>
        <w:tc>
          <w:tcPr>
            <w:tcW w:w="211" w:type="pct"/>
          </w:tcPr>
          <w:p w14:paraId="7D33DF9E" w14:textId="77777777" w:rsidR="0023102C" w:rsidRPr="0099644A" w:rsidRDefault="0023102C" w:rsidP="00A71C84">
            <w:pPr>
              <w:rPr>
                <w:sz w:val="18"/>
                <w:szCs w:val="18"/>
              </w:rPr>
            </w:pPr>
          </w:p>
        </w:tc>
        <w:tc>
          <w:tcPr>
            <w:tcW w:w="214" w:type="pct"/>
          </w:tcPr>
          <w:p w14:paraId="4A16B2EC" w14:textId="77777777" w:rsidR="0023102C" w:rsidRPr="0099644A" w:rsidRDefault="0023102C" w:rsidP="00A71C84">
            <w:pPr>
              <w:rPr>
                <w:sz w:val="18"/>
                <w:szCs w:val="18"/>
              </w:rPr>
            </w:pPr>
          </w:p>
        </w:tc>
        <w:tc>
          <w:tcPr>
            <w:tcW w:w="174" w:type="pct"/>
          </w:tcPr>
          <w:p w14:paraId="63DAF1C2" w14:textId="77777777" w:rsidR="0023102C" w:rsidRPr="0099644A" w:rsidRDefault="0023102C" w:rsidP="00A71C84">
            <w:pPr>
              <w:rPr>
                <w:sz w:val="18"/>
                <w:szCs w:val="18"/>
              </w:rPr>
            </w:pPr>
          </w:p>
        </w:tc>
        <w:tc>
          <w:tcPr>
            <w:tcW w:w="831" w:type="pct"/>
          </w:tcPr>
          <w:p w14:paraId="61797A23" w14:textId="77777777" w:rsidR="0023102C" w:rsidRPr="0099644A" w:rsidRDefault="0023102C" w:rsidP="00A71C84">
            <w:pPr>
              <w:rPr>
                <w:sz w:val="18"/>
                <w:szCs w:val="18"/>
              </w:rPr>
            </w:pPr>
          </w:p>
        </w:tc>
      </w:tr>
      <w:tr w:rsidR="0044760F" w:rsidRPr="0099644A" w14:paraId="1BC8EAF4" w14:textId="77777777" w:rsidTr="0098069B">
        <w:trPr>
          <w:trHeight w:val="961"/>
          <w:tblHeader/>
        </w:trPr>
        <w:tc>
          <w:tcPr>
            <w:tcW w:w="3356" w:type="pct"/>
            <w:shd w:val="clear" w:color="auto" w:fill="DBE5F1" w:themeFill="accent1" w:themeFillTint="33"/>
          </w:tcPr>
          <w:p w14:paraId="05FEB3D8" w14:textId="2A27548B" w:rsidR="0044760F" w:rsidRPr="00D2604A" w:rsidRDefault="0044760F" w:rsidP="00510FF0">
            <w:pPr>
              <w:spacing w:after="0"/>
              <w:rPr>
                <w:rFonts w:asciiTheme="minorHAnsi" w:hAnsiTheme="minorHAnsi" w:cstheme="minorHAnsi"/>
                <w:b/>
                <w:szCs w:val="20"/>
              </w:rPr>
            </w:pPr>
            <w:r w:rsidRPr="00D2604A">
              <w:rPr>
                <w:rFonts w:asciiTheme="minorHAnsi" w:hAnsiTheme="minorHAnsi" w:cstheme="minorHAnsi"/>
                <w:b/>
                <w:szCs w:val="20"/>
              </w:rPr>
              <w:t>XXVII</w:t>
            </w:r>
            <w:r w:rsidR="00BD23B4">
              <w:rPr>
                <w:rFonts w:asciiTheme="minorHAnsi" w:hAnsiTheme="minorHAnsi" w:cstheme="minorHAnsi"/>
                <w:b/>
                <w:szCs w:val="20"/>
              </w:rPr>
              <w:t>I</w:t>
            </w:r>
            <w:r w:rsidRPr="00D2604A">
              <w:rPr>
                <w:rFonts w:asciiTheme="minorHAnsi" w:hAnsiTheme="minorHAnsi" w:cstheme="minorHAnsi"/>
                <w:b/>
                <w:szCs w:val="20"/>
              </w:rPr>
              <w:t>. Certificatul de înregistrare în scopuri de TVA( dacă este cazul)</w:t>
            </w:r>
          </w:p>
          <w:p w14:paraId="30CED7AB" w14:textId="03F476EC" w:rsidR="00557F9A" w:rsidRPr="00D2604A" w:rsidRDefault="0044760F" w:rsidP="009A2523">
            <w:pPr>
              <w:pStyle w:val="NoSpacing"/>
              <w:jc w:val="both"/>
              <w:rPr>
                <w:rFonts w:asciiTheme="minorHAnsi" w:hAnsiTheme="minorHAnsi" w:cstheme="minorHAnsi"/>
                <w:szCs w:val="20"/>
              </w:rPr>
            </w:pPr>
            <w:r w:rsidRPr="00D2604A">
              <w:rPr>
                <w:rFonts w:asciiTheme="minorHAnsi" w:hAnsiTheme="minorHAnsi" w:cstheme="minorHAnsi"/>
                <w:b/>
                <w:szCs w:val="20"/>
              </w:rPr>
              <w:t xml:space="preserve">           </w:t>
            </w:r>
            <w:r w:rsidR="00085B79">
              <w:rPr>
                <w:rFonts w:asciiTheme="minorHAnsi" w:hAnsiTheme="minorHAnsi" w:cstheme="minorHAnsi"/>
                <w:szCs w:val="20"/>
              </w:rPr>
              <w:t>51</w:t>
            </w:r>
            <w:r w:rsidRPr="00D2604A">
              <w:rPr>
                <w:rFonts w:asciiTheme="minorHAnsi" w:hAnsiTheme="minorHAnsi" w:cstheme="minorHAnsi"/>
                <w:szCs w:val="20"/>
              </w:rPr>
              <w:t xml:space="preserve">. Documentul depus confirmă că solicitantul este </w:t>
            </w:r>
            <w:r w:rsidR="00557F9A" w:rsidRPr="00D2604A">
              <w:rPr>
                <w:rFonts w:asciiTheme="minorHAnsi" w:hAnsiTheme="minorHAnsi" w:cstheme="minorHAnsi"/>
                <w:szCs w:val="20"/>
              </w:rPr>
              <w:t>persoană înregistrată în scopuri de TVA</w:t>
            </w:r>
            <w:r w:rsidR="009A2523" w:rsidRPr="00D2604A">
              <w:rPr>
                <w:rFonts w:asciiTheme="minorHAnsi" w:hAnsiTheme="minorHAnsi" w:cstheme="minorHAnsi"/>
                <w:szCs w:val="20"/>
              </w:rPr>
              <w:t xml:space="preserve">, așa cum a </w:t>
            </w:r>
          </w:p>
          <w:p w14:paraId="05F867D8" w14:textId="026EE7F5" w:rsidR="0044760F" w:rsidRPr="00D2604A" w:rsidRDefault="009A2523" w:rsidP="009A2523">
            <w:pPr>
              <w:pStyle w:val="NoSpacing"/>
              <w:jc w:val="both"/>
              <w:rPr>
                <w:rFonts w:asciiTheme="minorHAnsi" w:hAnsiTheme="minorHAnsi" w:cstheme="minorHAnsi"/>
                <w:szCs w:val="20"/>
              </w:rPr>
            </w:pPr>
            <w:r w:rsidRPr="00D2604A">
              <w:rPr>
                <w:rFonts w:asciiTheme="minorHAnsi" w:hAnsiTheme="minorHAnsi" w:cstheme="minorHAnsi"/>
                <w:szCs w:val="20"/>
              </w:rPr>
              <w:t xml:space="preserve">                 declarat în </w:t>
            </w:r>
            <w:r w:rsidR="0044760F" w:rsidRPr="00D2604A">
              <w:rPr>
                <w:rFonts w:asciiTheme="minorHAnsi" w:hAnsiTheme="minorHAnsi" w:cstheme="minorHAnsi"/>
                <w:szCs w:val="20"/>
              </w:rPr>
              <w:t xml:space="preserve">cererea de finanțare și Declarația unică </w:t>
            </w:r>
            <w:r w:rsidR="00557F9A" w:rsidRPr="00D2604A">
              <w:rPr>
                <w:rFonts w:asciiTheme="minorHAnsi" w:hAnsiTheme="minorHAnsi" w:cstheme="minorHAnsi"/>
                <w:szCs w:val="20"/>
              </w:rPr>
              <w:t>?</w:t>
            </w:r>
          </w:p>
        </w:tc>
        <w:tc>
          <w:tcPr>
            <w:tcW w:w="214" w:type="pct"/>
          </w:tcPr>
          <w:p w14:paraId="25B47035" w14:textId="77777777" w:rsidR="0044760F" w:rsidRPr="0099644A" w:rsidRDefault="0044760F" w:rsidP="00A71C84">
            <w:pPr>
              <w:jc w:val="center"/>
              <w:rPr>
                <w:sz w:val="18"/>
                <w:szCs w:val="18"/>
              </w:rPr>
            </w:pPr>
          </w:p>
        </w:tc>
        <w:tc>
          <w:tcPr>
            <w:tcW w:w="211" w:type="pct"/>
          </w:tcPr>
          <w:p w14:paraId="16417793" w14:textId="77777777" w:rsidR="0044760F" w:rsidRPr="0099644A" w:rsidRDefault="0044760F" w:rsidP="00A71C84">
            <w:pPr>
              <w:rPr>
                <w:sz w:val="18"/>
                <w:szCs w:val="18"/>
              </w:rPr>
            </w:pPr>
          </w:p>
        </w:tc>
        <w:tc>
          <w:tcPr>
            <w:tcW w:w="214" w:type="pct"/>
          </w:tcPr>
          <w:p w14:paraId="6894FF77" w14:textId="77777777" w:rsidR="0044760F" w:rsidRPr="0099644A" w:rsidRDefault="0044760F" w:rsidP="00A71C84">
            <w:pPr>
              <w:rPr>
                <w:sz w:val="18"/>
                <w:szCs w:val="18"/>
              </w:rPr>
            </w:pPr>
          </w:p>
        </w:tc>
        <w:tc>
          <w:tcPr>
            <w:tcW w:w="174" w:type="pct"/>
          </w:tcPr>
          <w:p w14:paraId="371979DB" w14:textId="77777777" w:rsidR="0044760F" w:rsidRPr="0099644A" w:rsidRDefault="0044760F" w:rsidP="00A71C84">
            <w:pPr>
              <w:rPr>
                <w:sz w:val="18"/>
                <w:szCs w:val="18"/>
              </w:rPr>
            </w:pPr>
          </w:p>
        </w:tc>
        <w:tc>
          <w:tcPr>
            <w:tcW w:w="831" w:type="pct"/>
          </w:tcPr>
          <w:p w14:paraId="6764A989" w14:textId="77777777" w:rsidR="0044760F" w:rsidRPr="0099644A" w:rsidRDefault="0044760F" w:rsidP="00A71C84">
            <w:pPr>
              <w:rPr>
                <w:sz w:val="18"/>
                <w:szCs w:val="18"/>
              </w:rPr>
            </w:pPr>
          </w:p>
        </w:tc>
      </w:tr>
      <w:tr w:rsidR="0098069B" w:rsidRPr="0099644A" w14:paraId="5F6000A0" w14:textId="77777777" w:rsidTr="0098069B">
        <w:trPr>
          <w:trHeight w:val="629"/>
          <w:tblHeader/>
        </w:trPr>
        <w:tc>
          <w:tcPr>
            <w:tcW w:w="5000" w:type="pct"/>
            <w:gridSpan w:val="6"/>
            <w:shd w:val="clear" w:color="auto" w:fill="365F91" w:themeFill="accent1" w:themeFillShade="BF"/>
          </w:tcPr>
          <w:p w14:paraId="33AF1907" w14:textId="3FCC5F07" w:rsidR="0098069B" w:rsidRPr="0099644A" w:rsidRDefault="0098069B" w:rsidP="0098069B">
            <w:pPr>
              <w:rPr>
                <w:sz w:val="18"/>
                <w:szCs w:val="18"/>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7777777" w:rsidR="007E34C2" w:rsidRPr="0099644A" w:rsidRDefault="007E34C2" w:rsidP="007E34C2">
      <w:pPr>
        <w:rPr>
          <w:rFonts w:cs="Arial"/>
          <w:sz w:val="18"/>
          <w:szCs w:val="18"/>
        </w:rPr>
      </w:pPr>
    </w:p>
    <w:p w14:paraId="5EEB8DFF" w14:textId="0C00F43E" w:rsidR="00E775B2" w:rsidRPr="00DF6FBB" w:rsidRDefault="00E775B2" w:rsidP="00E775B2">
      <w:pPr>
        <w:rPr>
          <w:rFonts w:asciiTheme="minorHAnsi" w:hAnsiTheme="minorHAnsi" w:cstheme="minorHAnsi"/>
          <w:b/>
          <w:szCs w:val="20"/>
        </w:rPr>
      </w:pPr>
      <w:r w:rsidRPr="00DF6FBB">
        <w:rPr>
          <w:rFonts w:asciiTheme="minorHAnsi" w:hAnsiTheme="minorHAnsi" w:cstheme="minorHAnsi"/>
          <w:b/>
          <w:szCs w:val="20"/>
        </w:rPr>
        <w:t>OBSERVA</w:t>
      </w:r>
      <w:r w:rsidR="00D347A3" w:rsidRPr="00DF6FBB">
        <w:rPr>
          <w:rFonts w:asciiTheme="minorHAnsi" w:hAnsiTheme="minorHAnsi" w:cstheme="minorHAnsi"/>
          <w:b/>
          <w:szCs w:val="20"/>
        </w:rPr>
        <w:t>Ț</w:t>
      </w:r>
      <w:r w:rsidRPr="00DF6FB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874BFC" w14:paraId="539E2463" w14:textId="77777777" w:rsidTr="0098069B">
        <w:trPr>
          <w:trHeight w:val="20"/>
          <w:tblHeader/>
        </w:trPr>
        <w:tc>
          <w:tcPr>
            <w:tcW w:w="15588" w:type="dxa"/>
            <w:shd w:val="clear" w:color="auto" w:fill="DBE5F1" w:themeFill="accent1" w:themeFillTint="33"/>
          </w:tcPr>
          <w:p w14:paraId="09145435" w14:textId="064BE316" w:rsidR="00D13100" w:rsidRPr="00FF3A3D" w:rsidRDefault="0098069B" w:rsidP="0098069B">
            <w:pPr>
              <w:spacing w:before="0" w:after="0"/>
              <w:jc w:val="both"/>
              <w:rPr>
                <w:rFonts w:asciiTheme="minorHAnsi" w:hAnsiTheme="minorHAnsi" w:cstheme="minorHAnsi"/>
                <w:szCs w:val="20"/>
              </w:rPr>
            </w:pPr>
            <w:r>
              <w:rPr>
                <w:sz w:val="16"/>
                <w:szCs w:val="16"/>
              </w:rPr>
              <w:t xml:space="preserve">       </w:t>
            </w:r>
            <w:r w:rsidR="00D13100" w:rsidRPr="00FF3A3D">
              <w:rPr>
                <w:rFonts w:asciiTheme="minorHAnsi" w:hAnsiTheme="minorHAnsi" w:cstheme="minorHAnsi"/>
                <w:szCs w:val="20"/>
              </w:rPr>
              <w:t>Se va menționa data începerii etapei</w:t>
            </w:r>
            <w:r w:rsidR="00A6196A" w:rsidRPr="00FF3A3D">
              <w:rPr>
                <w:rFonts w:asciiTheme="minorHAnsi" w:hAnsiTheme="minorHAnsi" w:cstheme="minorHAnsi"/>
                <w:szCs w:val="20"/>
              </w:rPr>
              <w:t>,</w:t>
            </w:r>
          </w:p>
          <w:p w14:paraId="0DB349EE" w14:textId="346D97A8" w:rsidR="00E775B2" w:rsidRPr="00FF3A3D" w:rsidRDefault="00A6196A"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menț</w:t>
            </w:r>
            <w:r w:rsidR="00E775B2" w:rsidRPr="00FF3A3D">
              <w:rPr>
                <w:rFonts w:asciiTheme="minorHAnsi" w:hAnsiTheme="minorHAnsi" w:cstheme="minorHAnsi"/>
                <w:szCs w:val="20"/>
              </w:rPr>
              <w:t>iona solicit</w:t>
            </w:r>
            <w:r w:rsidR="00D347A3" w:rsidRPr="00FF3A3D">
              <w:rPr>
                <w:rFonts w:asciiTheme="minorHAnsi" w:hAnsiTheme="minorHAnsi" w:cstheme="minorHAnsi"/>
                <w:szCs w:val="20"/>
              </w:rPr>
              <w:t>ările de clarificări ș</w:t>
            </w:r>
            <w:r w:rsidR="00E775B2" w:rsidRPr="00FF3A3D">
              <w:rPr>
                <w:rFonts w:asciiTheme="minorHAnsi" w:hAnsiTheme="minorHAnsi" w:cstheme="minorHAnsi"/>
                <w:szCs w:val="20"/>
              </w:rPr>
              <w:t xml:space="preserve">i </w:t>
            </w:r>
            <w:r w:rsidR="00D347A3" w:rsidRPr="00FF3A3D">
              <w:rPr>
                <w:rFonts w:asciiTheme="minorHAnsi" w:hAnsiTheme="minorHAnsi" w:cstheme="minorHAnsi"/>
                <w:szCs w:val="20"/>
              </w:rPr>
              <w:t>ră</w:t>
            </w:r>
            <w:r w:rsidR="00E775B2" w:rsidRPr="00FF3A3D">
              <w:rPr>
                <w:rFonts w:asciiTheme="minorHAnsi" w:hAnsiTheme="minorHAnsi" w:cstheme="minorHAnsi"/>
                <w:szCs w:val="20"/>
              </w:rPr>
              <w:t>spunsurile la acestea</w:t>
            </w:r>
            <w:r w:rsidR="00D13100" w:rsidRPr="00FF3A3D">
              <w:rPr>
                <w:rFonts w:asciiTheme="minorHAnsi" w:hAnsiTheme="minorHAnsi" w:cstheme="minorHAnsi"/>
                <w:szCs w:val="20"/>
              </w:rPr>
              <w:t xml:space="preserve">, inclusiv cu termenele la care solicitările de clarificări au fost trimise și, respectiv, răspunsurile au fost primite de către </w:t>
            </w:r>
            <w:r w:rsidR="00FF3A3D">
              <w:rPr>
                <w:rFonts w:asciiTheme="minorHAnsi" w:hAnsiTheme="minorHAnsi" w:cstheme="minorHAnsi"/>
                <w:szCs w:val="20"/>
              </w:rPr>
              <w:t>AM</w:t>
            </w:r>
            <w:r w:rsidRPr="00FF3A3D">
              <w:rPr>
                <w:rFonts w:asciiTheme="minorHAnsi" w:hAnsiTheme="minorHAnsi" w:cstheme="minorHAnsi"/>
                <w:szCs w:val="20"/>
              </w:rPr>
              <w:t>,</w:t>
            </w:r>
          </w:p>
          <w:p w14:paraId="3227DE38" w14:textId="055A9755" w:rsidR="00E775B2" w:rsidRPr="00FF3A3D" w:rsidRDefault="00E775B2"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vor men</w:t>
            </w:r>
            <w:r w:rsidR="00A6196A" w:rsidRPr="00FF3A3D">
              <w:rPr>
                <w:rFonts w:asciiTheme="minorHAnsi" w:hAnsiTheme="minorHAnsi" w:cstheme="minorHAnsi"/>
                <w:szCs w:val="20"/>
              </w:rPr>
              <w:t>ț</w:t>
            </w:r>
            <w:r w:rsidRPr="00FF3A3D">
              <w:rPr>
                <w:rFonts w:asciiTheme="minorHAnsi" w:hAnsiTheme="minorHAnsi" w:cstheme="minorHAnsi"/>
                <w:szCs w:val="20"/>
              </w:rPr>
              <w:t xml:space="preserve">iona problemele identificate </w:t>
            </w:r>
            <w:r w:rsidR="00D347A3" w:rsidRPr="00FF3A3D">
              <w:rPr>
                <w:rFonts w:asciiTheme="minorHAnsi" w:hAnsiTheme="minorHAnsi" w:cstheme="minorHAnsi"/>
                <w:szCs w:val="20"/>
              </w:rPr>
              <w:t>și observaț</w:t>
            </w:r>
            <w:r w:rsidR="00A6196A" w:rsidRPr="00FF3A3D">
              <w:rPr>
                <w:rFonts w:asciiTheme="minorHAnsi" w:hAnsiTheme="minorHAnsi" w:cstheme="minorHAnsi"/>
                <w:szCs w:val="20"/>
              </w:rPr>
              <w:t>iile experț</w:t>
            </w:r>
            <w:r w:rsidRPr="00FF3A3D">
              <w:rPr>
                <w:rFonts w:asciiTheme="minorHAnsi" w:hAnsiTheme="minorHAnsi" w:cstheme="minorHAnsi"/>
                <w:szCs w:val="20"/>
              </w:rPr>
              <w:t>i</w:t>
            </w:r>
            <w:r w:rsidR="00D13EFE" w:rsidRPr="00FF3A3D">
              <w:rPr>
                <w:rFonts w:asciiTheme="minorHAnsi" w:hAnsiTheme="minorHAnsi" w:cstheme="minorHAnsi"/>
                <w:szCs w:val="20"/>
              </w:rPr>
              <w:t>lor</w:t>
            </w:r>
            <w:r w:rsidRPr="00FF3A3D">
              <w:rPr>
                <w:rFonts w:asciiTheme="minorHAnsi" w:hAnsiTheme="minorHAnsi" w:cstheme="minorHAnsi"/>
                <w:szCs w:val="20"/>
              </w:rPr>
              <w:t>,</w:t>
            </w:r>
          </w:p>
          <w:p w14:paraId="3E84CB02" w14:textId="506F5057" w:rsidR="00E775B2" w:rsidRPr="00FF3A3D" w:rsidRDefault="00D347A3"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Se va</w:t>
            </w:r>
            <w:r w:rsidR="00E775B2" w:rsidRPr="00FF3A3D">
              <w:rPr>
                <w:rFonts w:asciiTheme="minorHAnsi" w:hAnsiTheme="minorHAnsi" w:cstheme="minorHAnsi"/>
                <w:szCs w:val="20"/>
              </w:rPr>
              <w:t xml:space="preserve"> justifica </w:t>
            </w:r>
            <w:r w:rsidRPr="00FF3A3D">
              <w:rPr>
                <w:rFonts w:asciiTheme="minorHAnsi" w:hAnsiTheme="minorHAnsi" w:cstheme="minorHAnsi"/>
                <w:szCs w:val="20"/>
              </w:rPr>
              <w:t>neî</w:t>
            </w:r>
            <w:r w:rsidR="00E775B2" w:rsidRPr="00FF3A3D">
              <w:rPr>
                <w:rFonts w:asciiTheme="minorHAnsi" w:hAnsiTheme="minorHAnsi" w:cstheme="minorHAnsi"/>
                <w:szCs w:val="20"/>
              </w:rPr>
              <w:t>nde</w:t>
            </w:r>
            <w:r w:rsidR="00A6196A" w:rsidRPr="00FF3A3D">
              <w:rPr>
                <w:rFonts w:asciiTheme="minorHAnsi" w:hAnsiTheme="minorHAnsi" w:cstheme="minorHAnsi"/>
                <w:szCs w:val="20"/>
              </w:rPr>
              <w:t>plinirea anumitor criterii, dacă</w:t>
            </w:r>
            <w:r w:rsidR="00E775B2" w:rsidRPr="00FF3A3D">
              <w:rPr>
                <w:rFonts w:asciiTheme="minorHAnsi" w:hAnsiTheme="minorHAnsi" w:cstheme="minorHAnsi"/>
                <w:szCs w:val="20"/>
              </w:rPr>
              <w:t xml:space="preserve"> este cazul</w:t>
            </w:r>
            <w:r w:rsidR="00A6196A" w:rsidRPr="00FF3A3D">
              <w:rPr>
                <w:rFonts w:asciiTheme="minorHAnsi" w:hAnsiTheme="minorHAnsi" w:cstheme="minorHAnsi"/>
                <w:szCs w:val="20"/>
              </w:rPr>
              <w:t>,</w:t>
            </w:r>
          </w:p>
          <w:p w14:paraId="00EDCA25" w14:textId="17B02838" w:rsidR="00F65871" w:rsidRPr="00FF3A3D" w:rsidRDefault="00D13100" w:rsidP="00D13EFE">
            <w:pPr>
              <w:spacing w:before="0" w:after="0"/>
              <w:ind w:left="360"/>
              <w:jc w:val="both"/>
              <w:rPr>
                <w:rFonts w:asciiTheme="minorHAnsi" w:hAnsiTheme="minorHAnsi" w:cstheme="minorHAnsi"/>
                <w:szCs w:val="20"/>
              </w:rPr>
            </w:pPr>
            <w:r w:rsidRPr="00FF3A3D">
              <w:rPr>
                <w:rFonts w:asciiTheme="minorHAnsi" w:hAnsiTheme="minorHAnsi" w:cstheme="minorHAnsi"/>
                <w:szCs w:val="20"/>
              </w:rPr>
              <w:t xml:space="preserve">Se va menționa dacă cererea de finanțare a fost respinsă </w:t>
            </w:r>
          </w:p>
          <w:p w14:paraId="76486D83" w14:textId="7BB32171" w:rsidR="00C8319A" w:rsidRPr="0098069B" w:rsidRDefault="00D347A3" w:rsidP="0098069B">
            <w:pPr>
              <w:spacing w:before="0" w:after="0"/>
              <w:ind w:left="360"/>
              <w:jc w:val="both"/>
              <w:rPr>
                <w:sz w:val="16"/>
                <w:szCs w:val="16"/>
              </w:rPr>
            </w:pPr>
            <w:r w:rsidRPr="00FF3A3D">
              <w:rPr>
                <w:rFonts w:asciiTheme="minorHAnsi" w:hAnsiTheme="minorHAnsi" w:cstheme="minorHAnsi"/>
                <w:szCs w:val="20"/>
              </w:rPr>
              <w:t>Se va menționa dacă</w:t>
            </w:r>
            <w:r w:rsidR="00E775B2" w:rsidRPr="00FF3A3D">
              <w:rPr>
                <w:rFonts w:asciiTheme="minorHAnsi" w:hAnsiTheme="minorHAnsi" w:cstheme="minorHAnsi"/>
                <w:szCs w:val="20"/>
              </w:rPr>
              <w:t xml:space="preserve"> a fost necesar</w:t>
            </w:r>
            <w:r w:rsidRPr="00FF3A3D">
              <w:rPr>
                <w:rFonts w:asciiTheme="minorHAnsi" w:hAnsiTheme="minorHAnsi" w:cstheme="minorHAnsi"/>
                <w:szCs w:val="20"/>
              </w:rPr>
              <w:t>ă realizarea medierii ș</w:t>
            </w:r>
            <w:r w:rsidR="00E775B2" w:rsidRPr="00FF3A3D">
              <w:rPr>
                <w:rFonts w:asciiTheme="minorHAnsi" w:hAnsiTheme="minorHAnsi" w:cstheme="minorHAnsi"/>
                <w:szCs w:val="20"/>
              </w:rPr>
              <w:t>i concluziile acesteia</w:t>
            </w:r>
            <w:r w:rsidR="00A6196A" w:rsidRPr="00FF3A3D">
              <w:rPr>
                <w:rFonts w:asciiTheme="minorHAnsi" w:hAnsiTheme="minorHAnsi" w:cstheme="minorHAnsi"/>
                <w:szCs w:val="20"/>
              </w:rPr>
              <w:t>.</w:t>
            </w:r>
          </w:p>
        </w:tc>
      </w:tr>
    </w:tbl>
    <w:p w14:paraId="62EAC947" w14:textId="77777777" w:rsidR="00C2660D" w:rsidRPr="00874BFC" w:rsidRDefault="00C2660D" w:rsidP="00D13EFE">
      <w:pPr>
        <w:spacing w:before="0" w:after="0"/>
        <w:jc w:val="both"/>
        <w:rPr>
          <w:sz w:val="16"/>
          <w:szCs w:val="16"/>
        </w:rPr>
      </w:pPr>
    </w:p>
    <w:p w14:paraId="34916B81" w14:textId="77777777" w:rsidR="00647276" w:rsidRPr="0099644A" w:rsidRDefault="00647276" w:rsidP="00D13EFE">
      <w:pPr>
        <w:jc w:val="both"/>
        <w:rPr>
          <w:sz w:val="18"/>
          <w:szCs w:val="18"/>
        </w:rPr>
      </w:pPr>
    </w:p>
    <w:sectPr w:rsidR="00647276" w:rsidRPr="0099644A" w:rsidSect="00EC08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C13F" w14:textId="77777777" w:rsidR="00EC3F71" w:rsidRDefault="00EC3F71" w:rsidP="007275E1">
      <w:pPr>
        <w:spacing w:before="0" w:after="0"/>
      </w:pPr>
      <w:r>
        <w:separator/>
      </w:r>
    </w:p>
  </w:endnote>
  <w:endnote w:type="continuationSeparator" w:id="0">
    <w:p w14:paraId="032D5975" w14:textId="77777777" w:rsidR="00EC3F71" w:rsidRDefault="00EC3F7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D53" w14:textId="77777777" w:rsidR="00195CE6" w:rsidRDefault="0019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77777777" w:rsidR="00195CE6" w:rsidRPr="00903959" w:rsidRDefault="00195CE6" w:rsidP="00195CE6">
        <w:pPr>
          <w:tabs>
            <w:tab w:val="center" w:pos="4513"/>
            <w:tab w:val="right" w:pos="9026"/>
          </w:tabs>
          <w:spacing w:after="0"/>
          <w:rPr>
            <w:rFonts w:ascii="Calibri" w:eastAsia="Calibri" w:hAnsi="Calibri"/>
          </w:rPr>
        </w:pPr>
        <w:r w:rsidRPr="00903959">
          <w:rPr>
            <w:noProof/>
          </w:rPr>
          <w:drawing>
            <wp:anchor distT="0" distB="0" distL="114300" distR="114300" simplePos="0" relativeHeight="251659264" behindDoc="0" locked="0" layoutInCell="1" allowOverlap="1" wp14:anchorId="7DCADE68" wp14:editId="6AC34905">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1571A2B5" w14:textId="77777777" w:rsidR="00195CE6" w:rsidRPr="00903959" w:rsidRDefault="00195CE6" w:rsidP="00195CE6">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09AE436B" w14:textId="3F0D5E1C" w:rsidR="00510FF0" w:rsidRDefault="00510FF0" w:rsidP="00195CE6">
        <w:pPr>
          <w:pStyle w:val="Footer"/>
          <w:jc w:val="right"/>
        </w:pPr>
        <w:r>
          <w:fldChar w:fldCharType="begin"/>
        </w:r>
        <w:r>
          <w:instrText xml:space="preserve"> PAGE   \* MERGEFORMAT </w:instrText>
        </w:r>
        <w:r>
          <w:fldChar w:fldCharType="separate"/>
        </w:r>
        <w:r w:rsidR="000209C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131D4" w14:textId="77777777" w:rsidR="00195CE6" w:rsidRDefault="0019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029CB" w14:textId="77777777" w:rsidR="00EC3F71" w:rsidRDefault="00EC3F71" w:rsidP="007275E1">
      <w:pPr>
        <w:spacing w:before="0" w:after="0"/>
      </w:pPr>
      <w:r>
        <w:separator/>
      </w:r>
    </w:p>
  </w:footnote>
  <w:footnote w:type="continuationSeparator" w:id="0">
    <w:p w14:paraId="4DAAA0BB" w14:textId="77777777" w:rsidR="00EC3F71" w:rsidRDefault="00EC3F7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269A" w14:textId="77777777" w:rsidR="00195CE6" w:rsidRDefault="0019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465F6468" w:rsidR="00510FF0" w:rsidRDefault="00195CE6" w:rsidP="00195CE6">
    <w:pPr>
      <w:pStyle w:val="Header"/>
      <w:jc w:val="center"/>
    </w:pPr>
    <w:r w:rsidRPr="00DA2A99">
      <w:rPr>
        <w:noProof/>
        <w:lang w:val="en-US"/>
      </w:rPr>
      <w:drawing>
        <wp:inline distT="0" distB="0" distL="0" distR="0" wp14:anchorId="549BB6A8" wp14:editId="74BB32CE">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1BB9" w14:textId="77777777" w:rsidR="00195CE6" w:rsidRDefault="0019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9"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3"/>
  </w:num>
  <w:num w:numId="3" w16cid:durableId="1121071991">
    <w:abstractNumId w:val="2"/>
  </w:num>
  <w:num w:numId="4" w16cid:durableId="1224831481">
    <w:abstractNumId w:val="7"/>
  </w:num>
  <w:num w:numId="5" w16cid:durableId="1767850128">
    <w:abstractNumId w:val="5"/>
  </w:num>
  <w:num w:numId="6" w16cid:durableId="1248886631">
    <w:abstractNumId w:val="4"/>
  </w:num>
  <w:num w:numId="7" w16cid:durableId="1303344380">
    <w:abstractNumId w:val="8"/>
  </w:num>
  <w:num w:numId="8" w16cid:durableId="1038626970">
    <w:abstractNumId w:val="6"/>
  </w:num>
  <w:num w:numId="9" w16cid:durableId="956639889">
    <w:abstractNumId w:val="1"/>
  </w:num>
  <w:num w:numId="10" w16cid:durableId="923761151">
    <w:abstractNumId w:val="9"/>
  </w:num>
  <w:num w:numId="11" w16cid:durableId="1625117269">
    <w:abstractNumId w:val="11"/>
  </w:num>
  <w:num w:numId="12" w16cid:durableId="66802062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5B79"/>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DA4"/>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27D8"/>
    <w:rsid w:val="004928C6"/>
    <w:rsid w:val="00494C4C"/>
    <w:rsid w:val="004955C5"/>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73E9"/>
    <w:rsid w:val="008176DE"/>
    <w:rsid w:val="00817CB7"/>
    <w:rsid w:val="00820868"/>
    <w:rsid w:val="00823B02"/>
    <w:rsid w:val="00824476"/>
    <w:rsid w:val="008248A1"/>
    <w:rsid w:val="008270FA"/>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ED"/>
    <w:rsid w:val="00C65DC9"/>
    <w:rsid w:val="00C70D8B"/>
    <w:rsid w:val="00C74693"/>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78CB"/>
    <w:rsid w:val="00EC08EB"/>
    <w:rsid w:val="00EC091B"/>
    <w:rsid w:val="00EC1261"/>
    <w:rsid w:val="00EC286C"/>
    <w:rsid w:val="00EC3A8A"/>
    <w:rsid w:val="00EC3F71"/>
    <w:rsid w:val="00EC4A56"/>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9</Pages>
  <Words>2407</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Mirela Biris</cp:lastModifiedBy>
  <cp:revision>47</cp:revision>
  <cp:lastPrinted>2023-02-20T09:59:00Z</cp:lastPrinted>
  <dcterms:created xsi:type="dcterms:W3CDTF">2022-10-24T17:52:00Z</dcterms:created>
  <dcterms:modified xsi:type="dcterms:W3CDTF">2023-03-29T09:24:00Z</dcterms:modified>
</cp:coreProperties>
</file>